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F469" w14:textId="77777777" w:rsidR="001773B2" w:rsidRDefault="001773B2">
      <w:pPr>
        <w:pStyle w:val="BodyText"/>
        <w:rPr>
          <w:rFonts w:ascii="Times New Roman"/>
          <w:b w:val="0"/>
          <w:sz w:val="20"/>
        </w:rPr>
      </w:pPr>
    </w:p>
    <w:p w14:paraId="79A1F46A" w14:textId="77777777" w:rsidR="001773B2" w:rsidRDefault="001773B2">
      <w:pPr>
        <w:pStyle w:val="BodyText"/>
        <w:spacing w:before="6"/>
        <w:rPr>
          <w:rFonts w:ascii="Times New Roman"/>
          <w:b w:val="0"/>
          <w:sz w:val="18"/>
        </w:rPr>
      </w:pPr>
    </w:p>
    <w:p w14:paraId="79A1F46B" w14:textId="77777777" w:rsidR="001773B2" w:rsidRDefault="00C8361B">
      <w:pPr>
        <w:pStyle w:val="Title"/>
      </w:pPr>
      <w:r>
        <w:rPr>
          <w:color w:val="404040"/>
          <w:w w:val="90"/>
        </w:rPr>
        <w:t>Preliminary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Agenda</w:t>
      </w:r>
    </w:p>
    <w:p w14:paraId="79A1F46C" w14:textId="77777777" w:rsidR="001773B2" w:rsidRDefault="00C8361B">
      <w:pPr>
        <w:spacing w:before="465"/>
        <w:ind w:left="183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006FC0"/>
          <w:w w:val="70"/>
          <w:sz w:val="48"/>
        </w:rPr>
        <w:t>Sunday,</w:t>
      </w:r>
      <w:r>
        <w:rPr>
          <w:rFonts w:ascii="Georgia" w:hAnsi="Georgia"/>
          <w:b/>
          <w:color w:val="006FC0"/>
          <w:spacing w:val="54"/>
          <w:w w:val="70"/>
          <w:sz w:val="48"/>
        </w:rPr>
        <w:t xml:space="preserve"> </w:t>
      </w:r>
      <w:r>
        <w:rPr>
          <w:rFonts w:ascii="Georgia" w:hAnsi="Georgia"/>
          <w:b/>
          <w:color w:val="006FC0"/>
          <w:w w:val="70"/>
          <w:sz w:val="48"/>
        </w:rPr>
        <w:t>7</w:t>
      </w:r>
      <w:r>
        <w:rPr>
          <w:rFonts w:ascii="Georgia" w:hAnsi="Georgia"/>
          <w:b/>
          <w:color w:val="006FC0"/>
          <w:spacing w:val="55"/>
          <w:w w:val="70"/>
          <w:sz w:val="48"/>
        </w:rPr>
        <w:t xml:space="preserve"> </w:t>
      </w:r>
      <w:r>
        <w:rPr>
          <w:rFonts w:ascii="Georgia" w:hAnsi="Georgia"/>
          <w:b/>
          <w:color w:val="006FC0"/>
          <w:w w:val="70"/>
          <w:sz w:val="48"/>
        </w:rPr>
        <w:t>July</w:t>
      </w:r>
      <w:r>
        <w:rPr>
          <w:rFonts w:ascii="Georgia" w:hAnsi="Georgia"/>
          <w:b/>
          <w:color w:val="006FC0"/>
          <w:spacing w:val="53"/>
          <w:w w:val="70"/>
          <w:sz w:val="48"/>
        </w:rPr>
        <w:t xml:space="preserve"> </w:t>
      </w:r>
      <w:r>
        <w:rPr>
          <w:rFonts w:ascii="Georgia" w:hAnsi="Georgia"/>
          <w:b/>
          <w:color w:val="006FC0"/>
          <w:w w:val="70"/>
          <w:sz w:val="48"/>
        </w:rPr>
        <w:t>2024</w:t>
      </w:r>
      <w:r>
        <w:rPr>
          <w:rFonts w:ascii="Georgia" w:hAnsi="Georgia"/>
          <w:b/>
          <w:color w:val="006FC0"/>
          <w:spacing w:val="53"/>
          <w:w w:val="70"/>
          <w:sz w:val="48"/>
        </w:rPr>
        <w:t xml:space="preserve"> </w:t>
      </w:r>
      <w:r>
        <w:rPr>
          <w:rFonts w:ascii="Georgia" w:hAnsi="Georgia"/>
          <w:b/>
          <w:color w:val="006FC0"/>
          <w:w w:val="70"/>
          <w:sz w:val="48"/>
        </w:rPr>
        <w:t>–</w:t>
      </w:r>
      <w:r>
        <w:rPr>
          <w:rFonts w:ascii="Georgia" w:hAnsi="Georgia"/>
          <w:b/>
          <w:color w:val="006FC0"/>
          <w:spacing w:val="51"/>
          <w:w w:val="70"/>
          <w:sz w:val="48"/>
        </w:rPr>
        <w:t xml:space="preserve"> </w:t>
      </w:r>
      <w:r>
        <w:rPr>
          <w:rFonts w:ascii="Georgia" w:hAnsi="Georgia"/>
          <w:b/>
          <w:color w:val="006FC0"/>
          <w:w w:val="70"/>
          <w:sz w:val="28"/>
        </w:rPr>
        <w:t>Arrival</w:t>
      </w:r>
      <w:r>
        <w:rPr>
          <w:rFonts w:ascii="Georgia" w:hAnsi="Georgia"/>
          <w:b/>
          <w:color w:val="006FC0"/>
          <w:spacing w:val="31"/>
          <w:w w:val="70"/>
          <w:sz w:val="28"/>
        </w:rPr>
        <w:t xml:space="preserve"> </w:t>
      </w:r>
      <w:r>
        <w:rPr>
          <w:rFonts w:ascii="Georgia" w:hAnsi="Georgia"/>
          <w:b/>
          <w:color w:val="006FC0"/>
          <w:w w:val="70"/>
          <w:sz w:val="28"/>
        </w:rPr>
        <w:t>in</w:t>
      </w:r>
      <w:r>
        <w:rPr>
          <w:rFonts w:ascii="Georgia" w:hAnsi="Georgia"/>
          <w:b/>
          <w:color w:val="006FC0"/>
          <w:spacing w:val="31"/>
          <w:w w:val="70"/>
          <w:sz w:val="28"/>
        </w:rPr>
        <w:t xml:space="preserve"> </w:t>
      </w:r>
      <w:r>
        <w:rPr>
          <w:rFonts w:ascii="Georgia" w:hAnsi="Georgia"/>
          <w:b/>
          <w:color w:val="006FC0"/>
          <w:w w:val="70"/>
          <w:sz w:val="28"/>
        </w:rPr>
        <w:t>Bucharest</w:t>
      </w:r>
    </w:p>
    <w:p w14:paraId="79A1F46D" w14:textId="77777777" w:rsidR="001773B2" w:rsidRDefault="001773B2">
      <w:pPr>
        <w:pStyle w:val="BodyText"/>
        <w:spacing w:before="4"/>
        <w:rPr>
          <w:sz w:val="47"/>
        </w:rPr>
      </w:pPr>
    </w:p>
    <w:p w14:paraId="79A1F46E" w14:textId="424F15C1" w:rsidR="001773B2" w:rsidRDefault="00EA2602">
      <w:pPr>
        <w:pStyle w:val="BodyText"/>
        <w:ind w:left="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A1F53F" wp14:editId="3E1838FD">
                <wp:simplePos x="0" y="0"/>
                <wp:positionH relativeFrom="page">
                  <wp:posOffset>591820</wp:posOffset>
                </wp:positionH>
                <wp:positionV relativeFrom="paragraph">
                  <wp:posOffset>692785</wp:posOffset>
                </wp:positionV>
                <wp:extent cx="6642100" cy="346710"/>
                <wp:effectExtent l="0" t="0" r="0" b="0"/>
                <wp:wrapNone/>
                <wp:docPr id="645688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467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F555" w14:textId="77777777" w:rsidR="001773B2" w:rsidRDefault="00C8361B">
                            <w:pPr>
                              <w:ind w:left="30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Training location: University Politehnica of Bucharest, Central Library, 2</w:t>
                            </w:r>
                            <w:r>
                              <w:rPr>
                                <w:rFonts w:ascii="Georgia"/>
                                <w:b/>
                                <w:position w:val="6"/>
                                <w:sz w:val="16"/>
                              </w:rPr>
                              <w:t xml:space="preserve">nd </w:t>
                            </w: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floor,</w:t>
                            </w:r>
                            <w:r>
                              <w:rPr>
                                <w:rFonts w:ascii="Georgia"/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1F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6pt;margin-top:54.55pt;width:523pt;height:27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" fillcolor="#92d050" stroked="f">
                <v:textbox inset="0,0,0,0">
                  <w:txbxContent>
                    <w:p w14:paraId="79A1F555" w14:textId="77777777" w:rsidR="001773B2" w:rsidRDefault="00C8361B">
                      <w:pPr>
                        <w:ind w:left="30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Training location: University Politehnica of Bucharest, Central Library, 2</w:t>
                      </w:r>
                      <w:r>
                        <w:rPr>
                          <w:rFonts w:ascii="Georgia"/>
                          <w:b/>
                          <w:position w:val="6"/>
                          <w:sz w:val="16"/>
                        </w:rPr>
                        <w:t xml:space="preserve">nd </w:t>
                      </w:r>
                      <w:r>
                        <w:rPr>
                          <w:rFonts w:ascii="Georgia"/>
                          <w:b/>
                          <w:sz w:val="24"/>
                        </w:rPr>
                        <w:t>floor,</w:t>
                      </w:r>
                      <w:r>
                        <w:rPr>
                          <w:rFonts w:ascii="Georgia"/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z w:val="24"/>
                        </w:rPr>
                        <w:t>Room</w:t>
                      </w:r>
                      <w:r>
                        <w:rPr>
                          <w:rFonts w:ascii="Georgia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61B">
        <w:rPr>
          <w:color w:val="006FC0"/>
          <w:w w:val="70"/>
        </w:rPr>
        <w:t>Monday,</w:t>
      </w:r>
      <w:r w:rsidR="00C8361B">
        <w:rPr>
          <w:color w:val="006FC0"/>
          <w:spacing w:val="11"/>
          <w:w w:val="70"/>
        </w:rPr>
        <w:t xml:space="preserve"> </w:t>
      </w:r>
      <w:r w:rsidR="00C8361B">
        <w:rPr>
          <w:color w:val="006FC0"/>
          <w:w w:val="70"/>
        </w:rPr>
        <w:t>8</w:t>
      </w:r>
      <w:r w:rsidR="00C8361B">
        <w:rPr>
          <w:color w:val="006FC0"/>
          <w:spacing w:val="83"/>
          <w:w w:val="70"/>
        </w:rPr>
        <w:t xml:space="preserve"> </w:t>
      </w:r>
      <w:r w:rsidR="00C8361B">
        <w:rPr>
          <w:color w:val="006FC0"/>
          <w:w w:val="70"/>
        </w:rPr>
        <w:t>July</w:t>
      </w:r>
      <w:r w:rsidR="00C8361B">
        <w:rPr>
          <w:color w:val="006FC0"/>
          <w:spacing w:val="1"/>
          <w:w w:val="70"/>
        </w:rPr>
        <w:t xml:space="preserve"> </w:t>
      </w:r>
      <w:r w:rsidR="00C8361B">
        <w:rPr>
          <w:color w:val="006FC0"/>
          <w:w w:val="70"/>
        </w:rPr>
        <w:t>2024</w:t>
      </w:r>
      <w:r w:rsidR="00C8361B">
        <w:rPr>
          <w:color w:val="006FC0"/>
          <w:spacing w:val="51"/>
          <w:w w:val="70"/>
        </w:rPr>
        <w:t xml:space="preserve"> </w:t>
      </w:r>
      <w:r w:rsidR="00C8361B">
        <w:rPr>
          <w:color w:val="006FC0"/>
          <w:w w:val="70"/>
        </w:rPr>
        <w:t>–</w:t>
      </w:r>
      <w:r w:rsidR="00C8361B">
        <w:rPr>
          <w:color w:val="006FC0"/>
          <w:spacing w:val="53"/>
          <w:w w:val="70"/>
        </w:rPr>
        <w:t xml:space="preserve"> </w:t>
      </w:r>
      <w:r w:rsidR="00C8361B">
        <w:rPr>
          <w:color w:val="006FC0"/>
          <w:w w:val="70"/>
        </w:rPr>
        <w:t>Day</w:t>
      </w:r>
      <w:r w:rsidR="00C8361B">
        <w:rPr>
          <w:color w:val="006FC0"/>
          <w:spacing w:val="52"/>
          <w:w w:val="70"/>
        </w:rPr>
        <w:t xml:space="preserve"> </w:t>
      </w:r>
      <w:r w:rsidR="00C8361B">
        <w:rPr>
          <w:color w:val="006FC0"/>
          <w:w w:val="70"/>
        </w:rPr>
        <w:t>1:</w:t>
      </w:r>
      <w:r w:rsidR="00C8361B">
        <w:rPr>
          <w:color w:val="006FC0"/>
          <w:spacing w:val="52"/>
          <w:w w:val="70"/>
        </w:rPr>
        <w:t xml:space="preserve"> </w:t>
      </w:r>
      <w:r w:rsidR="00C8361B">
        <w:rPr>
          <w:color w:val="006FC0"/>
          <w:w w:val="70"/>
        </w:rPr>
        <w:t>Corporate</w:t>
      </w:r>
      <w:r w:rsidR="00C8361B">
        <w:rPr>
          <w:color w:val="006FC0"/>
          <w:spacing w:val="51"/>
          <w:w w:val="70"/>
        </w:rPr>
        <w:t xml:space="preserve"> </w:t>
      </w:r>
      <w:r w:rsidR="00C8361B">
        <w:rPr>
          <w:color w:val="006FC0"/>
          <w:w w:val="70"/>
        </w:rPr>
        <w:t>Social</w:t>
      </w:r>
      <w:r w:rsidR="00C8361B">
        <w:rPr>
          <w:color w:val="006FC0"/>
          <w:spacing w:val="-83"/>
          <w:w w:val="70"/>
        </w:rPr>
        <w:t xml:space="preserve"> </w:t>
      </w:r>
      <w:r w:rsidR="00C8361B">
        <w:rPr>
          <w:color w:val="006FC0"/>
          <w:w w:val="70"/>
        </w:rPr>
        <w:t>Responsibility</w:t>
      </w:r>
      <w:r w:rsidR="00C8361B">
        <w:rPr>
          <w:color w:val="006FC0"/>
          <w:spacing w:val="56"/>
          <w:w w:val="70"/>
        </w:rPr>
        <w:t xml:space="preserve"> </w:t>
      </w:r>
      <w:r w:rsidR="00C8361B">
        <w:rPr>
          <w:color w:val="006FC0"/>
          <w:w w:val="70"/>
        </w:rPr>
        <w:t>and</w:t>
      </w:r>
      <w:r w:rsidR="00C8361B">
        <w:rPr>
          <w:color w:val="006FC0"/>
          <w:spacing w:val="50"/>
          <w:w w:val="70"/>
        </w:rPr>
        <w:t xml:space="preserve"> </w:t>
      </w:r>
      <w:r w:rsidR="00C8361B">
        <w:rPr>
          <w:color w:val="006FC0"/>
          <w:w w:val="70"/>
        </w:rPr>
        <w:t>Social</w:t>
      </w:r>
      <w:r w:rsidR="00C8361B">
        <w:rPr>
          <w:color w:val="006FC0"/>
          <w:spacing w:val="52"/>
          <w:w w:val="70"/>
        </w:rPr>
        <w:t xml:space="preserve"> </w:t>
      </w:r>
      <w:r w:rsidR="00C8361B">
        <w:rPr>
          <w:color w:val="006FC0"/>
          <w:w w:val="70"/>
        </w:rPr>
        <w:t>Entrepreneurship</w:t>
      </w:r>
    </w:p>
    <w:p w14:paraId="79A1F46F" w14:textId="77777777" w:rsidR="001773B2" w:rsidRDefault="001773B2">
      <w:pPr>
        <w:pStyle w:val="BodyText"/>
        <w:rPr>
          <w:sz w:val="20"/>
        </w:rPr>
      </w:pPr>
    </w:p>
    <w:p w14:paraId="79A1F470" w14:textId="77777777" w:rsidR="001773B2" w:rsidRDefault="001773B2">
      <w:pPr>
        <w:pStyle w:val="BodyText"/>
        <w:rPr>
          <w:sz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8380"/>
      </w:tblGrid>
      <w:tr w:rsidR="001773B2" w14:paraId="79A1F474" w14:textId="77777777">
        <w:trPr>
          <w:trHeight w:val="6373"/>
        </w:trPr>
        <w:tc>
          <w:tcPr>
            <w:tcW w:w="1889" w:type="dxa"/>
          </w:tcPr>
          <w:p w14:paraId="79A1F471" w14:textId="77777777" w:rsidR="001773B2" w:rsidRDefault="00C8361B">
            <w:pPr>
              <w:pStyle w:val="TableParagraph"/>
              <w:ind w:right="404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9.00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 9.30</w:t>
            </w:r>
          </w:p>
        </w:tc>
        <w:tc>
          <w:tcPr>
            <w:tcW w:w="8380" w:type="dxa"/>
          </w:tcPr>
          <w:p w14:paraId="79A1F472" w14:textId="77777777" w:rsidR="001773B2" w:rsidRDefault="00C836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Walk-In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Registration,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floor,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foyer.</w:t>
            </w:r>
          </w:p>
          <w:p w14:paraId="79A1F473" w14:textId="77777777" w:rsidR="001773B2" w:rsidRDefault="00C8361B">
            <w:pPr>
              <w:pStyle w:val="TableParagraph"/>
              <w:ind w:left="107"/>
              <w:rPr>
                <w:rFonts w:ascii="Georgia"/>
                <w:sz w:val="20"/>
              </w:rPr>
            </w:pPr>
            <w:r>
              <w:rPr>
                <w:rFonts w:ascii="Georgia"/>
                <w:noProof/>
                <w:sz w:val="20"/>
                <w:lang w:val="de-DE" w:eastAsia="ko-KR"/>
              </w:rPr>
              <w:drawing>
                <wp:inline distT="0" distB="0" distL="0" distR="0" wp14:anchorId="79A1F540" wp14:editId="79A1F541">
                  <wp:extent cx="4867715" cy="381190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715" cy="381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3B2" w14:paraId="79A1F477" w14:textId="77777777" w:rsidTr="00536E6C">
        <w:trPr>
          <w:trHeight w:val="550"/>
        </w:trPr>
        <w:tc>
          <w:tcPr>
            <w:tcW w:w="1889" w:type="dxa"/>
          </w:tcPr>
          <w:p w14:paraId="79A1F475" w14:textId="77777777" w:rsidR="001773B2" w:rsidRDefault="00C8361B">
            <w:pPr>
              <w:pStyle w:val="TableParagraph"/>
              <w:spacing w:line="341" w:lineRule="exact"/>
              <w:ind w:right="407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9.30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10.00</w:t>
            </w:r>
          </w:p>
        </w:tc>
        <w:tc>
          <w:tcPr>
            <w:tcW w:w="8380" w:type="dxa"/>
          </w:tcPr>
          <w:p w14:paraId="79A1F476" w14:textId="77777777" w:rsidR="001773B2" w:rsidRDefault="00C8361B">
            <w:pPr>
              <w:pStyle w:val="TableParagraph"/>
              <w:ind w:left="4" w:right="579"/>
              <w:rPr>
                <w:b/>
                <w:sz w:val="28"/>
              </w:rPr>
            </w:pPr>
            <w:r>
              <w:rPr>
                <w:b/>
                <w:sz w:val="28"/>
              </w:rPr>
              <w:t>Welcome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address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Faculty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Engineering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Foreign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Languages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(FILS) and 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summer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school team</w:t>
            </w:r>
          </w:p>
        </w:tc>
      </w:tr>
    </w:tbl>
    <w:p w14:paraId="79A1F478" w14:textId="77777777" w:rsidR="001773B2" w:rsidRDefault="001773B2">
      <w:pPr>
        <w:rPr>
          <w:sz w:val="28"/>
        </w:rPr>
        <w:sectPr w:rsidR="001773B2">
          <w:headerReference w:type="default" r:id="rId8"/>
          <w:footerReference w:type="default" r:id="rId9"/>
          <w:type w:val="continuous"/>
          <w:pgSz w:w="11910" w:h="16860"/>
          <w:pgMar w:top="2660" w:right="400" w:bottom="2020" w:left="780" w:header="557" w:footer="1828" w:gutter="0"/>
          <w:pgNumType w:start="1"/>
          <w:cols w:space="720"/>
        </w:sectPr>
      </w:pPr>
    </w:p>
    <w:p w14:paraId="79A1F479" w14:textId="77777777" w:rsidR="001773B2" w:rsidRDefault="001773B2">
      <w:pPr>
        <w:pStyle w:val="BodyText"/>
        <w:rPr>
          <w:sz w:val="20"/>
        </w:rPr>
      </w:pPr>
    </w:p>
    <w:p w14:paraId="79A1F47A" w14:textId="77777777" w:rsidR="001773B2" w:rsidRDefault="001773B2">
      <w:pPr>
        <w:pStyle w:val="BodyText"/>
        <w:spacing w:before="10"/>
        <w:rPr>
          <w:sz w:val="27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8380"/>
      </w:tblGrid>
      <w:tr w:rsidR="001773B2" w14:paraId="79A1F47D" w14:textId="77777777">
        <w:trPr>
          <w:trHeight w:val="701"/>
        </w:trPr>
        <w:tc>
          <w:tcPr>
            <w:tcW w:w="1889" w:type="dxa"/>
          </w:tcPr>
          <w:p w14:paraId="79A1F47B" w14:textId="22934FAA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10.00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1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10.30</w:t>
            </w:r>
          </w:p>
        </w:tc>
        <w:tc>
          <w:tcPr>
            <w:tcW w:w="8380" w:type="dxa"/>
          </w:tcPr>
          <w:p w14:paraId="79A1F47C" w14:textId="4BE40DE6" w:rsidR="001773B2" w:rsidRDefault="00C8361B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  <w:tab w:val="left" w:pos="725"/>
              </w:tabs>
              <w:spacing w:line="340" w:lineRule="atLeast"/>
              <w:ind w:right="883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Stations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weekly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program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events from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8</w:t>
            </w:r>
            <w:r>
              <w:rPr>
                <w:b/>
                <w:color w:val="252525"/>
                <w:w w:val="85"/>
                <w:sz w:val="28"/>
                <w:vertAlign w:val="superscript"/>
              </w:rPr>
              <w:t>th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12</w:t>
            </w:r>
            <w:r>
              <w:rPr>
                <w:b/>
                <w:color w:val="252525"/>
                <w:w w:val="85"/>
                <w:sz w:val="28"/>
                <w:vertAlign w:val="superscript"/>
              </w:rPr>
              <w:t>th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July: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aim</w:t>
            </w:r>
            <w:r w:rsidR="007B1A98">
              <w:rPr>
                <w:b/>
                <w:color w:val="252525"/>
                <w:w w:val="85"/>
                <w:sz w:val="28"/>
              </w:rPr>
              <w:t>, objective, structure</w:t>
            </w:r>
          </w:p>
        </w:tc>
      </w:tr>
      <w:tr w:rsidR="001773B2" w14:paraId="79A1F480" w14:textId="77777777">
        <w:trPr>
          <w:trHeight w:val="388"/>
        </w:trPr>
        <w:tc>
          <w:tcPr>
            <w:tcW w:w="1889" w:type="dxa"/>
            <w:shd w:val="clear" w:color="auto" w:fill="C5D9F0"/>
          </w:tcPr>
          <w:p w14:paraId="79A1F47E" w14:textId="5CC59288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10.30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1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11.00</w:t>
            </w:r>
          </w:p>
        </w:tc>
        <w:tc>
          <w:tcPr>
            <w:tcW w:w="8380" w:type="dxa"/>
            <w:shd w:val="clear" w:color="auto" w:fill="C5D9F0"/>
          </w:tcPr>
          <w:p w14:paraId="79A1F47F" w14:textId="77777777" w:rsidR="001773B2" w:rsidRDefault="00C8361B" w:rsidP="00B073AE">
            <w:pPr>
              <w:pStyle w:val="TableParagraph"/>
              <w:spacing w:before="3"/>
              <w:ind w:left="1497" w:right="1492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83" w14:textId="77777777" w:rsidTr="00D474D2">
        <w:trPr>
          <w:trHeight w:val="322"/>
        </w:trPr>
        <w:tc>
          <w:tcPr>
            <w:tcW w:w="1889" w:type="dxa"/>
          </w:tcPr>
          <w:p w14:paraId="79A1F481" w14:textId="246BF5E8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11.00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12.30</w:t>
            </w:r>
          </w:p>
        </w:tc>
        <w:tc>
          <w:tcPr>
            <w:tcW w:w="8380" w:type="dxa"/>
          </w:tcPr>
          <w:p w14:paraId="79A1F482" w14:textId="77777777" w:rsidR="001773B2" w:rsidRDefault="00C8361B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Getting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know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each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other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icebreaking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conversation</w:t>
            </w:r>
          </w:p>
        </w:tc>
      </w:tr>
      <w:tr w:rsidR="001773B2" w14:paraId="79A1F486" w14:textId="77777777">
        <w:trPr>
          <w:trHeight w:val="362"/>
        </w:trPr>
        <w:tc>
          <w:tcPr>
            <w:tcW w:w="1889" w:type="dxa"/>
            <w:shd w:val="clear" w:color="auto" w:fill="C5D9F0"/>
          </w:tcPr>
          <w:p w14:paraId="79A1F484" w14:textId="26870232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12.30</w:t>
            </w:r>
            <w:r w:rsidR="00C8361B">
              <w:rPr>
                <w:color w:val="252525"/>
                <w:spacing w:val="-3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13.30</w:t>
            </w:r>
          </w:p>
        </w:tc>
        <w:tc>
          <w:tcPr>
            <w:tcW w:w="8380" w:type="dxa"/>
            <w:shd w:val="clear" w:color="auto" w:fill="C5D9F0"/>
          </w:tcPr>
          <w:p w14:paraId="79A1F485" w14:textId="77777777" w:rsidR="001773B2" w:rsidRDefault="00C8361B">
            <w:pPr>
              <w:pStyle w:val="TableParagraph"/>
              <w:spacing w:before="3" w:line="339" w:lineRule="exact"/>
              <w:ind w:left="1499" w:right="1492"/>
              <w:jc w:val="center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Welcome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LUNCH</w:t>
            </w:r>
            <w:r>
              <w:rPr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at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the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Central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Library,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2</w:t>
            </w:r>
            <w:r>
              <w:rPr>
                <w:color w:val="252525"/>
                <w:w w:val="85"/>
                <w:sz w:val="28"/>
                <w:vertAlign w:val="superscript"/>
              </w:rPr>
              <w:t>nd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Floor,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Foyer</w:t>
            </w:r>
          </w:p>
        </w:tc>
      </w:tr>
      <w:tr w:rsidR="001773B2" w14:paraId="79A1F48B" w14:textId="77777777">
        <w:trPr>
          <w:trHeight w:val="1545"/>
        </w:trPr>
        <w:tc>
          <w:tcPr>
            <w:tcW w:w="1889" w:type="dxa"/>
          </w:tcPr>
          <w:p w14:paraId="79A1F487" w14:textId="6025D5C6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13.30</w:t>
            </w:r>
            <w:r w:rsidR="00C8361B">
              <w:rPr>
                <w:color w:val="252525"/>
                <w:spacing w:val="-3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15.00</w:t>
            </w:r>
          </w:p>
        </w:tc>
        <w:tc>
          <w:tcPr>
            <w:tcW w:w="8380" w:type="dxa"/>
          </w:tcPr>
          <w:p w14:paraId="79A1F488" w14:textId="77777777" w:rsidR="001773B2" w:rsidRDefault="00C8361B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Corporate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Social</w:t>
            </w:r>
            <w:r>
              <w:rPr>
                <w:b/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Responsibility</w:t>
            </w:r>
            <w:r>
              <w:rPr>
                <w:b/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Social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Entrepreneurship</w:t>
            </w:r>
          </w:p>
          <w:p w14:paraId="79A1F489" w14:textId="36E1763E" w:rsidR="001773B2" w:rsidRDefault="00C8361B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73"/>
              <w:ind w:hanging="361"/>
              <w:rPr>
                <w:sz w:val="28"/>
              </w:rPr>
            </w:pPr>
            <w:r>
              <w:rPr>
                <w:color w:val="252525"/>
                <w:w w:val="80"/>
                <w:sz w:val="28"/>
              </w:rPr>
              <w:t>Introduction</w:t>
            </w:r>
            <w:r>
              <w:rPr>
                <w:color w:val="252525"/>
                <w:spacing w:val="39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in</w:t>
            </w:r>
            <w:r>
              <w:rPr>
                <w:color w:val="252525"/>
                <w:spacing w:val="36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Corporate</w:t>
            </w:r>
            <w:r>
              <w:rPr>
                <w:color w:val="252525"/>
                <w:spacing w:val="38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Social</w:t>
            </w:r>
            <w:r>
              <w:rPr>
                <w:color w:val="252525"/>
                <w:spacing w:val="40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Responsibility</w:t>
            </w:r>
            <w:r>
              <w:rPr>
                <w:color w:val="252525"/>
                <w:spacing w:val="39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and</w:t>
            </w:r>
            <w:r>
              <w:rPr>
                <w:color w:val="252525"/>
                <w:spacing w:val="39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Social</w:t>
            </w:r>
            <w:r>
              <w:rPr>
                <w:color w:val="252525"/>
                <w:spacing w:val="40"/>
                <w:w w:val="80"/>
                <w:sz w:val="28"/>
              </w:rPr>
              <w:t xml:space="preserve"> </w:t>
            </w:r>
            <w:r>
              <w:rPr>
                <w:color w:val="252525"/>
                <w:w w:val="80"/>
                <w:sz w:val="28"/>
              </w:rPr>
              <w:t>Entrepren</w:t>
            </w:r>
            <w:r w:rsidR="00F23165">
              <w:rPr>
                <w:color w:val="252525"/>
                <w:w w:val="80"/>
                <w:sz w:val="28"/>
              </w:rPr>
              <w:t>eurship</w:t>
            </w:r>
          </w:p>
          <w:p w14:paraId="40F466FB" w14:textId="77777777" w:rsidR="001773B2" w:rsidRPr="00C406F5" w:rsidRDefault="00C8361B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53" w:line="340" w:lineRule="atLeast"/>
              <w:ind w:right="986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How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can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this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approach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have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positive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and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sustainable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impact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on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the</w:t>
            </w:r>
            <w:r>
              <w:rPr>
                <w:color w:val="252525"/>
                <w:spacing w:val="-51"/>
                <w:w w:val="8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company?</w:t>
            </w:r>
          </w:p>
          <w:p w14:paraId="79A1F48A" w14:textId="1FFB8107" w:rsidR="00C406F5" w:rsidRDefault="00C406F5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before="53" w:line="340" w:lineRule="atLeast"/>
              <w:ind w:right="986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 xml:space="preserve">Examples form Social Entrepreneurship in Latvia </w:t>
            </w:r>
          </w:p>
        </w:tc>
      </w:tr>
      <w:tr w:rsidR="001773B2" w14:paraId="79A1F48E" w14:textId="77777777" w:rsidTr="0068112C">
        <w:trPr>
          <w:trHeight w:val="363"/>
        </w:trPr>
        <w:tc>
          <w:tcPr>
            <w:tcW w:w="1889" w:type="dxa"/>
            <w:shd w:val="clear" w:color="auto" w:fill="C5D9F0"/>
          </w:tcPr>
          <w:p w14:paraId="79A1F48C" w14:textId="77777777" w:rsidR="001773B2" w:rsidRDefault="00C8361B">
            <w:pPr>
              <w:pStyle w:val="TableParagraph"/>
              <w:spacing w:line="341" w:lineRule="exact"/>
              <w:ind w:left="68"/>
              <w:rPr>
                <w:sz w:val="28"/>
              </w:rPr>
            </w:pPr>
            <w:r>
              <w:rPr>
                <w:color w:val="252525"/>
                <w:sz w:val="28"/>
              </w:rPr>
              <w:t>15.00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15.30</w:t>
            </w:r>
          </w:p>
        </w:tc>
        <w:tc>
          <w:tcPr>
            <w:tcW w:w="8380" w:type="dxa"/>
            <w:shd w:val="clear" w:color="auto" w:fill="C5D9F0"/>
          </w:tcPr>
          <w:p w14:paraId="79A1F48D" w14:textId="77777777" w:rsidR="001773B2" w:rsidRDefault="00C8361B" w:rsidP="00B073AE">
            <w:pPr>
              <w:pStyle w:val="TableParagraph"/>
              <w:spacing w:before="3"/>
              <w:ind w:left="1498" w:right="1492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91" w14:textId="77777777" w:rsidTr="00D474D2">
        <w:trPr>
          <w:trHeight w:val="534"/>
        </w:trPr>
        <w:tc>
          <w:tcPr>
            <w:tcW w:w="1889" w:type="dxa"/>
          </w:tcPr>
          <w:p w14:paraId="79A1F48F" w14:textId="23966257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15.30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1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16.15</w:t>
            </w:r>
          </w:p>
        </w:tc>
        <w:tc>
          <w:tcPr>
            <w:tcW w:w="8380" w:type="dxa"/>
          </w:tcPr>
          <w:p w14:paraId="79A1F490" w14:textId="1306BA7B" w:rsidR="001773B2" w:rsidRDefault="00C406F5">
            <w:pPr>
              <w:pStyle w:val="TableParagraph"/>
              <w:spacing w:before="19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Examples from </w:t>
            </w:r>
            <w:r w:rsidR="00C8361B">
              <w:rPr>
                <w:b/>
                <w:sz w:val="28"/>
              </w:rPr>
              <w:t>Social</w:t>
            </w:r>
            <w:r w:rsidR="00C8361B">
              <w:rPr>
                <w:b/>
                <w:spacing w:val="-3"/>
                <w:sz w:val="28"/>
              </w:rPr>
              <w:t xml:space="preserve"> </w:t>
            </w:r>
            <w:r w:rsidR="00C8361B">
              <w:rPr>
                <w:b/>
                <w:sz w:val="28"/>
              </w:rPr>
              <w:t>Entrepreneurship</w:t>
            </w:r>
            <w:r w:rsidR="00C8361B">
              <w:rPr>
                <w:b/>
                <w:spacing w:val="-2"/>
                <w:sz w:val="28"/>
              </w:rPr>
              <w:t xml:space="preserve"> </w:t>
            </w:r>
            <w:r w:rsidR="00C8361B">
              <w:rPr>
                <w:b/>
                <w:sz w:val="28"/>
              </w:rPr>
              <w:t>in</w:t>
            </w:r>
            <w:r w:rsidR="00C8361B">
              <w:rPr>
                <w:b/>
                <w:spacing w:val="-3"/>
                <w:sz w:val="28"/>
              </w:rPr>
              <w:t xml:space="preserve"> </w:t>
            </w:r>
            <w:r w:rsidR="00C8361B">
              <w:rPr>
                <w:b/>
                <w:sz w:val="28"/>
              </w:rPr>
              <w:t>Latvia</w:t>
            </w:r>
          </w:p>
        </w:tc>
      </w:tr>
      <w:tr w:rsidR="001773B2" w14:paraId="79A1F494" w14:textId="77777777">
        <w:trPr>
          <w:trHeight w:val="503"/>
        </w:trPr>
        <w:tc>
          <w:tcPr>
            <w:tcW w:w="1889" w:type="dxa"/>
          </w:tcPr>
          <w:p w14:paraId="79A1F492" w14:textId="5B477A25" w:rsidR="001773B2" w:rsidRDefault="0068112C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16.15</w:t>
            </w:r>
            <w:r w:rsidR="00C8361B">
              <w:rPr>
                <w:color w:val="252525"/>
                <w:spacing w:val="-2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–</w:t>
            </w:r>
            <w:r w:rsidR="00C8361B">
              <w:rPr>
                <w:color w:val="252525"/>
                <w:spacing w:val="-1"/>
                <w:sz w:val="28"/>
              </w:rPr>
              <w:t xml:space="preserve"> </w:t>
            </w:r>
            <w:r w:rsidR="00C8361B">
              <w:rPr>
                <w:color w:val="252525"/>
                <w:sz w:val="28"/>
              </w:rPr>
              <w:t>16.30</w:t>
            </w:r>
          </w:p>
        </w:tc>
        <w:tc>
          <w:tcPr>
            <w:tcW w:w="8380" w:type="dxa"/>
          </w:tcPr>
          <w:p w14:paraId="79A1F493" w14:textId="77777777" w:rsidR="001773B2" w:rsidRDefault="00C8361B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Wrap-up: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Impressions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Summary.</w:t>
            </w:r>
            <w:r>
              <w:rPr>
                <w:b/>
                <w:color w:val="252525"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Closing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day.</w:t>
            </w:r>
          </w:p>
        </w:tc>
      </w:tr>
      <w:tr w:rsidR="001773B2" w14:paraId="79A1F497" w14:textId="77777777">
        <w:trPr>
          <w:trHeight w:val="540"/>
        </w:trPr>
        <w:tc>
          <w:tcPr>
            <w:tcW w:w="1889" w:type="dxa"/>
          </w:tcPr>
          <w:p w14:paraId="79A1F495" w14:textId="77777777" w:rsidR="001773B2" w:rsidRDefault="00C8361B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>Evening</w:t>
            </w:r>
          </w:p>
        </w:tc>
        <w:tc>
          <w:tcPr>
            <w:tcW w:w="8380" w:type="dxa"/>
          </w:tcPr>
          <w:p w14:paraId="79A1F496" w14:textId="77777777" w:rsidR="001773B2" w:rsidRDefault="00C8361B">
            <w:pPr>
              <w:pStyle w:val="TableParagraph"/>
              <w:spacing w:line="270" w:lineRule="atLeast"/>
              <w:ind w:left="4"/>
              <w:rPr>
                <w:i/>
              </w:rPr>
            </w:pPr>
            <w:r>
              <w:rPr>
                <w:i/>
              </w:rPr>
              <w:t>Optional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Documentary/Cultural/Social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participants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times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locations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confirmed.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(Costs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covered 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each person)</w:t>
            </w:r>
          </w:p>
        </w:tc>
      </w:tr>
    </w:tbl>
    <w:p w14:paraId="79A1F498" w14:textId="77777777" w:rsidR="001773B2" w:rsidRDefault="001773B2">
      <w:pPr>
        <w:pStyle w:val="BodyText"/>
        <w:spacing w:before="1"/>
        <w:rPr>
          <w:sz w:val="29"/>
        </w:rPr>
      </w:pPr>
    </w:p>
    <w:p w14:paraId="79A1F499" w14:textId="77777777" w:rsidR="001773B2" w:rsidRDefault="00C8361B">
      <w:pPr>
        <w:pStyle w:val="BodyText"/>
        <w:spacing w:before="100"/>
        <w:ind w:left="183"/>
      </w:pPr>
      <w:r>
        <w:rPr>
          <w:color w:val="006FC0"/>
          <w:w w:val="70"/>
        </w:rPr>
        <w:t>Tuesday,</w:t>
      </w:r>
      <w:r>
        <w:rPr>
          <w:color w:val="006FC0"/>
          <w:spacing w:val="5"/>
          <w:w w:val="70"/>
        </w:rPr>
        <w:t xml:space="preserve"> </w:t>
      </w:r>
      <w:r>
        <w:rPr>
          <w:color w:val="006FC0"/>
          <w:w w:val="70"/>
        </w:rPr>
        <w:t>9</w:t>
      </w:r>
      <w:r>
        <w:rPr>
          <w:color w:val="006FC0"/>
          <w:spacing w:val="51"/>
          <w:w w:val="70"/>
        </w:rPr>
        <w:t xml:space="preserve"> </w:t>
      </w:r>
      <w:r>
        <w:rPr>
          <w:color w:val="006FC0"/>
          <w:w w:val="70"/>
        </w:rPr>
        <w:t>July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2024</w:t>
      </w:r>
      <w:r>
        <w:rPr>
          <w:color w:val="006FC0"/>
          <w:spacing w:val="52"/>
          <w:w w:val="70"/>
        </w:rPr>
        <w:t xml:space="preserve"> </w:t>
      </w:r>
      <w:r>
        <w:rPr>
          <w:color w:val="006FC0"/>
          <w:w w:val="70"/>
        </w:rPr>
        <w:t>-</w:t>
      </w:r>
      <w:r>
        <w:rPr>
          <w:color w:val="006FC0"/>
          <w:spacing w:val="52"/>
          <w:w w:val="70"/>
        </w:rPr>
        <w:t xml:space="preserve"> </w:t>
      </w:r>
      <w:r>
        <w:rPr>
          <w:color w:val="006FC0"/>
          <w:w w:val="70"/>
        </w:rPr>
        <w:t>Day</w:t>
      </w:r>
      <w:r>
        <w:rPr>
          <w:color w:val="006FC0"/>
          <w:spacing w:val="52"/>
          <w:w w:val="70"/>
        </w:rPr>
        <w:t xml:space="preserve"> </w:t>
      </w:r>
      <w:r>
        <w:rPr>
          <w:color w:val="006FC0"/>
          <w:w w:val="70"/>
        </w:rPr>
        <w:t>2:</w:t>
      </w:r>
      <w:r>
        <w:rPr>
          <w:color w:val="006FC0"/>
          <w:spacing w:val="53"/>
          <w:w w:val="70"/>
        </w:rPr>
        <w:t xml:space="preserve"> </w:t>
      </w:r>
      <w:r>
        <w:rPr>
          <w:color w:val="006FC0"/>
          <w:w w:val="70"/>
        </w:rPr>
        <w:t>Business</w:t>
      </w:r>
      <w:r>
        <w:rPr>
          <w:color w:val="006FC0"/>
          <w:spacing w:val="51"/>
          <w:w w:val="70"/>
        </w:rPr>
        <w:t xml:space="preserve"> </w:t>
      </w:r>
      <w:r>
        <w:rPr>
          <w:color w:val="006FC0"/>
          <w:w w:val="70"/>
        </w:rPr>
        <w:t>Ethics</w:t>
      </w:r>
      <w:r>
        <w:rPr>
          <w:color w:val="006FC0"/>
          <w:spacing w:val="51"/>
          <w:w w:val="70"/>
        </w:rPr>
        <w:t xml:space="preserve"> </w:t>
      </w:r>
      <w:r>
        <w:rPr>
          <w:color w:val="006FC0"/>
          <w:w w:val="70"/>
        </w:rPr>
        <w:t>in</w:t>
      </w:r>
      <w:r>
        <w:rPr>
          <w:color w:val="006FC0"/>
          <w:spacing w:val="-83"/>
          <w:w w:val="70"/>
        </w:rPr>
        <w:t xml:space="preserve"> </w:t>
      </w:r>
      <w:r>
        <w:rPr>
          <w:color w:val="006FC0"/>
          <w:w w:val="75"/>
        </w:rPr>
        <w:t>Innovation and Technology Management</w:t>
      </w:r>
    </w:p>
    <w:p w14:paraId="79A1F49A" w14:textId="77777777" w:rsidR="001773B2" w:rsidRDefault="00C8361B">
      <w:pPr>
        <w:spacing w:line="272" w:lineRule="exact"/>
        <w:ind w:left="183"/>
        <w:rPr>
          <w:rFonts w:ascii="Georgia"/>
          <w:sz w:val="24"/>
        </w:rPr>
      </w:pPr>
      <w:r>
        <w:rPr>
          <w:rFonts w:ascii="Georgia"/>
          <w:color w:val="00AF50"/>
          <w:sz w:val="24"/>
        </w:rPr>
        <w:t>Training</w:t>
      </w:r>
      <w:r>
        <w:rPr>
          <w:rFonts w:ascii="Georgia"/>
          <w:color w:val="00AF50"/>
          <w:spacing w:val="-3"/>
          <w:sz w:val="24"/>
        </w:rPr>
        <w:t xml:space="preserve"> </w:t>
      </w:r>
      <w:r>
        <w:rPr>
          <w:rFonts w:ascii="Georgia"/>
          <w:color w:val="00AF50"/>
          <w:sz w:val="24"/>
        </w:rPr>
        <w:t>location:</w:t>
      </w:r>
      <w:r>
        <w:rPr>
          <w:rFonts w:ascii="Georgia"/>
          <w:color w:val="00AF50"/>
          <w:spacing w:val="-4"/>
          <w:sz w:val="24"/>
        </w:rPr>
        <w:t xml:space="preserve"> </w:t>
      </w:r>
      <w:r>
        <w:rPr>
          <w:rFonts w:ascii="Georgia"/>
          <w:color w:val="00AF50"/>
          <w:sz w:val="24"/>
        </w:rPr>
        <w:t>Politehnica</w:t>
      </w:r>
      <w:r>
        <w:rPr>
          <w:rFonts w:ascii="Georgia"/>
          <w:color w:val="00AF50"/>
          <w:spacing w:val="-3"/>
          <w:sz w:val="24"/>
        </w:rPr>
        <w:t xml:space="preserve"> </w:t>
      </w:r>
      <w:r>
        <w:rPr>
          <w:rFonts w:ascii="Georgia"/>
          <w:color w:val="00AF50"/>
          <w:sz w:val="24"/>
        </w:rPr>
        <w:t>Bucharest,</w:t>
      </w:r>
      <w:r>
        <w:rPr>
          <w:rFonts w:ascii="Georgia"/>
          <w:color w:val="00AF50"/>
          <w:spacing w:val="-3"/>
          <w:sz w:val="24"/>
        </w:rPr>
        <w:t xml:space="preserve"> </w:t>
      </w:r>
      <w:r>
        <w:rPr>
          <w:rFonts w:ascii="Georgia"/>
          <w:color w:val="00AF50"/>
          <w:sz w:val="24"/>
        </w:rPr>
        <w:t>Central</w:t>
      </w:r>
      <w:r>
        <w:rPr>
          <w:rFonts w:ascii="Georgia"/>
          <w:color w:val="00AF50"/>
          <w:spacing w:val="-4"/>
          <w:sz w:val="24"/>
        </w:rPr>
        <w:t xml:space="preserve"> </w:t>
      </w:r>
      <w:r>
        <w:rPr>
          <w:rFonts w:ascii="Georgia"/>
          <w:color w:val="00AF50"/>
          <w:sz w:val="24"/>
        </w:rPr>
        <w:t>Library,</w:t>
      </w:r>
      <w:r>
        <w:rPr>
          <w:rFonts w:ascii="Georgia"/>
          <w:color w:val="00AF50"/>
          <w:spacing w:val="-4"/>
          <w:sz w:val="24"/>
        </w:rPr>
        <w:t xml:space="preserve"> </w:t>
      </w:r>
      <w:r>
        <w:rPr>
          <w:rFonts w:ascii="Georgia"/>
          <w:color w:val="00AF50"/>
          <w:sz w:val="24"/>
        </w:rPr>
        <w:t>2</w:t>
      </w:r>
      <w:r>
        <w:rPr>
          <w:rFonts w:ascii="Georgia"/>
          <w:color w:val="00AF50"/>
          <w:position w:val="6"/>
          <w:sz w:val="16"/>
        </w:rPr>
        <w:t>nd</w:t>
      </w:r>
      <w:r>
        <w:rPr>
          <w:rFonts w:ascii="Georgia"/>
          <w:color w:val="00AF50"/>
          <w:spacing w:val="15"/>
          <w:position w:val="6"/>
          <w:sz w:val="16"/>
        </w:rPr>
        <w:t xml:space="preserve"> </w:t>
      </w:r>
      <w:r>
        <w:rPr>
          <w:rFonts w:ascii="Georgia"/>
          <w:color w:val="00AF50"/>
          <w:sz w:val="24"/>
        </w:rPr>
        <w:t>floor,</w:t>
      </w:r>
      <w:r>
        <w:rPr>
          <w:rFonts w:ascii="Georgia"/>
          <w:color w:val="00AF50"/>
          <w:spacing w:val="-2"/>
          <w:sz w:val="24"/>
        </w:rPr>
        <w:t xml:space="preserve"> </w:t>
      </w:r>
      <w:r>
        <w:rPr>
          <w:rFonts w:ascii="Georgia"/>
          <w:color w:val="00AF50"/>
          <w:sz w:val="24"/>
        </w:rPr>
        <w:t>Room</w:t>
      </w:r>
      <w:r>
        <w:rPr>
          <w:rFonts w:ascii="Georgia"/>
          <w:color w:val="00AF50"/>
          <w:spacing w:val="-4"/>
          <w:sz w:val="24"/>
        </w:rPr>
        <w:t xml:space="preserve"> </w:t>
      </w:r>
      <w:r>
        <w:rPr>
          <w:rFonts w:ascii="Georgia"/>
          <w:color w:val="00AF50"/>
          <w:sz w:val="24"/>
        </w:rPr>
        <w:t>2.3</w:t>
      </w:r>
    </w:p>
    <w:p w14:paraId="79A1F49B" w14:textId="77777777" w:rsidR="001773B2" w:rsidRDefault="001773B2">
      <w:pPr>
        <w:pStyle w:val="BodyText"/>
        <w:spacing w:before="1"/>
        <w:rPr>
          <w:b w:val="0"/>
          <w:sz w:val="12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49F" w14:textId="77777777">
        <w:trPr>
          <w:trHeight w:val="1099"/>
        </w:trPr>
        <w:tc>
          <w:tcPr>
            <w:tcW w:w="1716" w:type="dxa"/>
          </w:tcPr>
          <w:p w14:paraId="79A1F49C" w14:textId="77777777" w:rsidR="001773B2" w:rsidRDefault="00C836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</w:p>
        </w:tc>
        <w:tc>
          <w:tcPr>
            <w:tcW w:w="8553" w:type="dxa"/>
          </w:tcPr>
          <w:p w14:paraId="79A1F49D" w14:textId="77777777" w:rsidR="001773B2" w:rsidRDefault="00C8361B">
            <w:pPr>
              <w:pStyle w:val="TableParagraph"/>
              <w:ind w:left="5" w:right="973" w:firstLine="49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Ethics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Innovation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Technology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International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Context</w:t>
            </w:r>
          </w:p>
          <w:p w14:paraId="79A1F49E" w14:textId="77777777" w:rsidR="001773B2" w:rsidRDefault="00C8361B">
            <w:pPr>
              <w:pStyle w:val="TableParagraph"/>
              <w:tabs>
                <w:tab w:val="left" w:pos="1084"/>
              </w:tabs>
              <w:spacing w:before="73"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Introduction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Ethics</w:t>
            </w:r>
          </w:p>
        </w:tc>
      </w:tr>
      <w:tr w:rsidR="001773B2" w14:paraId="79A1F4A2" w14:textId="77777777">
        <w:trPr>
          <w:trHeight w:val="458"/>
        </w:trPr>
        <w:tc>
          <w:tcPr>
            <w:tcW w:w="1716" w:type="dxa"/>
            <w:shd w:val="clear" w:color="auto" w:fill="C5D9F0"/>
          </w:tcPr>
          <w:p w14:paraId="79A1F4A0" w14:textId="77777777" w:rsidR="001773B2" w:rsidRDefault="00C8361B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  <w:tc>
          <w:tcPr>
            <w:tcW w:w="8553" w:type="dxa"/>
            <w:shd w:val="clear" w:color="auto" w:fill="C5D9F0"/>
          </w:tcPr>
          <w:p w14:paraId="79A1F4A1" w14:textId="77777777" w:rsidR="001773B2" w:rsidRDefault="00C8361B" w:rsidP="00B073AE">
            <w:pPr>
              <w:pStyle w:val="TableParagraph"/>
              <w:spacing w:before="2"/>
              <w:ind w:left="790" w:right="785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A8" w14:textId="77777777">
        <w:trPr>
          <w:trHeight w:val="1367"/>
        </w:trPr>
        <w:tc>
          <w:tcPr>
            <w:tcW w:w="1716" w:type="dxa"/>
          </w:tcPr>
          <w:p w14:paraId="79A1F4A3" w14:textId="77777777" w:rsidR="001773B2" w:rsidRDefault="00C8361B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11.00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12.30</w:t>
            </w:r>
          </w:p>
        </w:tc>
        <w:tc>
          <w:tcPr>
            <w:tcW w:w="8553" w:type="dxa"/>
          </w:tcPr>
          <w:p w14:paraId="79A1F4A4" w14:textId="77777777" w:rsidR="001773B2" w:rsidRDefault="00C8361B">
            <w:pPr>
              <w:pStyle w:val="TableParagraph"/>
              <w:spacing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Ethical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Challenges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Best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Practices</w:t>
            </w:r>
          </w:p>
          <w:p w14:paraId="79A1F4A5" w14:textId="77777777" w:rsidR="001773B2" w:rsidRDefault="00C8361B">
            <w:pPr>
              <w:pStyle w:val="TableParagraph"/>
              <w:numPr>
                <w:ilvl w:val="0"/>
                <w:numId w:val="7"/>
              </w:numPr>
              <w:tabs>
                <w:tab w:val="left" w:pos="1084"/>
                <w:tab w:val="left" w:pos="1085"/>
              </w:tabs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protection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security</w:t>
            </w:r>
          </w:p>
          <w:p w14:paraId="79A1F4A6" w14:textId="77777777" w:rsidR="001773B2" w:rsidRDefault="00C8361B">
            <w:pPr>
              <w:pStyle w:val="TableParagraph"/>
              <w:numPr>
                <w:ilvl w:val="0"/>
                <w:numId w:val="7"/>
              </w:numPr>
              <w:tabs>
                <w:tab w:val="left" w:pos="1084"/>
                <w:tab w:val="left" w:pos="108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Artificial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Intelligence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Automation</w:t>
            </w:r>
          </w:p>
          <w:p w14:paraId="79A1F4A7" w14:textId="77777777" w:rsidR="001773B2" w:rsidRDefault="00C8361B">
            <w:pPr>
              <w:pStyle w:val="TableParagraph"/>
              <w:numPr>
                <w:ilvl w:val="0"/>
                <w:numId w:val="7"/>
              </w:numPr>
              <w:tabs>
                <w:tab w:val="left" w:pos="1084"/>
                <w:tab w:val="left" w:pos="1085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Sustainability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Environmental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Responsibility</w:t>
            </w:r>
          </w:p>
        </w:tc>
      </w:tr>
    </w:tbl>
    <w:p w14:paraId="79A1F4A9" w14:textId="77777777" w:rsidR="001773B2" w:rsidRDefault="001773B2">
      <w:pPr>
        <w:spacing w:line="323" w:lineRule="exact"/>
        <w:rPr>
          <w:sz w:val="28"/>
        </w:rPr>
        <w:sectPr w:rsidR="001773B2">
          <w:pgSz w:w="11910" w:h="16860"/>
          <w:pgMar w:top="2660" w:right="400" w:bottom="2020" w:left="780" w:header="557" w:footer="1828" w:gutter="0"/>
          <w:cols w:space="720"/>
        </w:sectPr>
      </w:pPr>
    </w:p>
    <w:p w14:paraId="79A1F4AA" w14:textId="77777777" w:rsidR="001773B2" w:rsidRDefault="001773B2">
      <w:pPr>
        <w:pStyle w:val="BodyText"/>
        <w:rPr>
          <w:b w:val="0"/>
          <w:sz w:val="20"/>
        </w:rPr>
      </w:pPr>
    </w:p>
    <w:p w14:paraId="79A1F4AB" w14:textId="77777777" w:rsidR="001773B2" w:rsidRDefault="001773B2">
      <w:pPr>
        <w:pStyle w:val="BodyText"/>
        <w:spacing w:before="10"/>
        <w:rPr>
          <w:b w:val="0"/>
          <w:sz w:val="27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4B0" w14:textId="77777777">
        <w:trPr>
          <w:trHeight w:val="1025"/>
        </w:trPr>
        <w:tc>
          <w:tcPr>
            <w:tcW w:w="1716" w:type="dxa"/>
          </w:tcPr>
          <w:p w14:paraId="79A1F4AC" w14:textId="77777777" w:rsidR="001773B2" w:rsidRDefault="001773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3" w:type="dxa"/>
          </w:tcPr>
          <w:p w14:paraId="79A1F4AD" w14:textId="77777777" w:rsidR="001773B2" w:rsidRDefault="00C8361B">
            <w:pPr>
              <w:pStyle w:val="TableParagraph"/>
              <w:spacing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Best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Practices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ethical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Decision-making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processes</w:t>
            </w:r>
          </w:p>
          <w:p w14:paraId="79A1F4AE" w14:textId="77777777" w:rsidR="001773B2" w:rsidRDefault="00C8361B">
            <w:pPr>
              <w:pStyle w:val="TableParagraph"/>
              <w:numPr>
                <w:ilvl w:val="0"/>
                <w:numId w:val="6"/>
              </w:numPr>
              <w:tabs>
                <w:tab w:val="left" w:pos="1084"/>
                <w:tab w:val="left" w:pos="1085"/>
              </w:tabs>
              <w:rPr>
                <w:sz w:val="28"/>
              </w:rPr>
            </w:pPr>
            <w:r>
              <w:rPr>
                <w:sz w:val="28"/>
              </w:rPr>
              <w:t>Ethical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guidelines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codes</w:t>
            </w:r>
          </w:p>
          <w:p w14:paraId="79A1F4AF" w14:textId="77777777" w:rsidR="001773B2" w:rsidRDefault="00C8361B">
            <w:pPr>
              <w:pStyle w:val="TableParagraph"/>
              <w:numPr>
                <w:ilvl w:val="0"/>
                <w:numId w:val="6"/>
              </w:numPr>
              <w:tabs>
                <w:tab w:val="left" w:pos="1084"/>
                <w:tab w:val="left" w:pos="108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Transparency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accountability</w:t>
            </w:r>
          </w:p>
        </w:tc>
      </w:tr>
      <w:tr w:rsidR="001773B2" w14:paraId="79A1F4B3" w14:textId="77777777">
        <w:trPr>
          <w:trHeight w:val="377"/>
        </w:trPr>
        <w:tc>
          <w:tcPr>
            <w:tcW w:w="1716" w:type="dxa"/>
            <w:shd w:val="clear" w:color="auto" w:fill="C5D9F0"/>
          </w:tcPr>
          <w:p w14:paraId="79A1F4B1" w14:textId="77777777" w:rsidR="001773B2" w:rsidRDefault="00C8361B">
            <w:pPr>
              <w:pStyle w:val="TableParagraph"/>
              <w:spacing w:line="341" w:lineRule="exact"/>
              <w:ind w:right="52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12.30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13.30</w:t>
            </w:r>
          </w:p>
        </w:tc>
        <w:tc>
          <w:tcPr>
            <w:tcW w:w="8553" w:type="dxa"/>
            <w:shd w:val="clear" w:color="auto" w:fill="C5D9F0"/>
          </w:tcPr>
          <w:p w14:paraId="79A1F4B2" w14:textId="79F5B7B8" w:rsidR="001773B2" w:rsidRDefault="00C8361B" w:rsidP="00B073AE">
            <w:pPr>
              <w:pStyle w:val="TableParagraph"/>
              <w:spacing w:before="5"/>
              <w:ind w:left="790" w:right="782"/>
              <w:rPr>
                <w:sz w:val="28"/>
              </w:rPr>
            </w:pPr>
            <w:r>
              <w:rPr>
                <w:color w:val="252525"/>
                <w:w w:val="90"/>
                <w:sz w:val="28"/>
              </w:rPr>
              <w:t>Lunch</w:t>
            </w:r>
            <w:r>
              <w:rPr>
                <w:color w:val="252525"/>
                <w:spacing w:val="9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break</w:t>
            </w:r>
            <w:r>
              <w:rPr>
                <w:color w:val="252525"/>
                <w:spacing w:val="-2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-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Central</w:t>
            </w:r>
            <w:r>
              <w:rPr>
                <w:color w:val="252525"/>
                <w:spacing w:val="-2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Library,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Foyer,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2</w:t>
            </w:r>
            <w:r>
              <w:rPr>
                <w:color w:val="252525"/>
                <w:w w:val="90"/>
                <w:sz w:val="28"/>
                <w:vertAlign w:val="superscript"/>
              </w:rPr>
              <w:t>nd</w:t>
            </w:r>
            <w:r>
              <w:rPr>
                <w:color w:val="252525"/>
                <w:spacing w:val="-1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floor</w:t>
            </w:r>
          </w:p>
        </w:tc>
      </w:tr>
      <w:tr w:rsidR="001773B2" w14:paraId="79A1F4BB" w14:textId="77777777" w:rsidTr="00B571C7">
        <w:trPr>
          <w:trHeight w:val="1701"/>
        </w:trPr>
        <w:tc>
          <w:tcPr>
            <w:tcW w:w="1716" w:type="dxa"/>
          </w:tcPr>
          <w:p w14:paraId="79A1F4B4" w14:textId="77777777" w:rsidR="001773B2" w:rsidRDefault="00C8361B">
            <w:pPr>
              <w:pStyle w:val="TableParagraph"/>
              <w:spacing w:line="341" w:lineRule="exact"/>
              <w:ind w:right="52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13.30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15.00</w:t>
            </w:r>
          </w:p>
        </w:tc>
        <w:tc>
          <w:tcPr>
            <w:tcW w:w="8553" w:type="dxa"/>
          </w:tcPr>
          <w:p w14:paraId="79A1F4B5" w14:textId="77777777" w:rsidR="001773B2" w:rsidRDefault="00C8361B">
            <w:pPr>
              <w:pStyle w:val="TableParagraph"/>
              <w:spacing w:line="341" w:lineRule="exact"/>
              <w:ind w:left="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Case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studies</w:t>
            </w:r>
            <w:r>
              <w:rPr>
                <w:b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from</w:t>
            </w:r>
            <w:r>
              <w:rPr>
                <w:b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Austria</w:t>
            </w:r>
          </w:p>
          <w:p w14:paraId="79A1F4B6" w14:textId="77777777" w:rsidR="001773B2" w:rsidRDefault="00C8361B">
            <w:pPr>
              <w:pStyle w:val="TableParagraph"/>
              <w:numPr>
                <w:ilvl w:val="0"/>
                <w:numId w:val="5"/>
              </w:numPr>
              <w:tabs>
                <w:tab w:val="left" w:pos="1084"/>
                <w:tab w:val="left" w:pos="1085"/>
              </w:tabs>
              <w:spacing w:line="341" w:lineRule="exact"/>
              <w:rPr>
                <w:sz w:val="28"/>
              </w:rPr>
            </w:pPr>
            <w:r>
              <w:rPr>
                <w:w w:val="85"/>
                <w:sz w:val="28"/>
              </w:rPr>
              <w:t>Ethical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aspects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-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digital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transformation</w:t>
            </w:r>
          </w:p>
          <w:p w14:paraId="79A1F4B7" w14:textId="77777777" w:rsidR="001773B2" w:rsidRDefault="00C8361B">
            <w:pPr>
              <w:pStyle w:val="TableParagraph"/>
              <w:numPr>
                <w:ilvl w:val="0"/>
                <w:numId w:val="5"/>
              </w:numPr>
              <w:tabs>
                <w:tab w:val="left" w:pos="1084"/>
                <w:tab w:val="left" w:pos="1085"/>
              </w:tabs>
              <w:spacing w:line="341" w:lineRule="exact"/>
              <w:rPr>
                <w:sz w:val="28"/>
              </w:rPr>
            </w:pPr>
            <w:r>
              <w:rPr>
                <w:w w:val="85"/>
                <w:sz w:val="28"/>
              </w:rPr>
              <w:t>Challenges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solutions</w:t>
            </w:r>
            <w:r>
              <w:rPr>
                <w:spacing w:val="-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start-up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ecosystem</w:t>
            </w:r>
          </w:p>
          <w:p w14:paraId="79A1F4B8" w14:textId="77777777" w:rsidR="001773B2" w:rsidRDefault="00C8361B">
            <w:pPr>
              <w:pStyle w:val="TableParagraph"/>
              <w:numPr>
                <w:ilvl w:val="0"/>
                <w:numId w:val="5"/>
              </w:numPr>
              <w:tabs>
                <w:tab w:val="left" w:pos="1084"/>
                <w:tab w:val="left" w:pos="1085"/>
              </w:tabs>
              <w:rPr>
                <w:sz w:val="28"/>
              </w:rPr>
            </w:pPr>
            <w:r>
              <w:rPr>
                <w:spacing w:val="-1"/>
                <w:w w:val="85"/>
                <w:sz w:val="28"/>
              </w:rPr>
              <w:t>Sustainable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innovation</w:t>
            </w:r>
            <w:r>
              <w:rPr>
                <w:spacing w:val="-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processes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industry</w:t>
            </w:r>
          </w:p>
          <w:p w14:paraId="79A1F4BA" w14:textId="2EC0217E" w:rsidR="001773B2" w:rsidRDefault="00C8361B">
            <w:pPr>
              <w:pStyle w:val="TableParagraph"/>
              <w:spacing w:line="322" w:lineRule="exact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Group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work: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analysing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presenting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case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studies</w:t>
            </w:r>
          </w:p>
        </w:tc>
      </w:tr>
      <w:tr w:rsidR="001773B2" w14:paraId="79A1F4BE" w14:textId="77777777" w:rsidTr="00B76056">
        <w:trPr>
          <w:trHeight w:val="278"/>
        </w:trPr>
        <w:tc>
          <w:tcPr>
            <w:tcW w:w="1716" w:type="dxa"/>
            <w:shd w:val="clear" w:color="auto" w:fill="C5D9F0"/>
          </w:tcPr>
          <w:p w14:paraId="79A1F4BC" w14:textId="77777777" w:rsidR="001773B2" w:rsidRDefault="00C8361B">
            <w:pPr>
              <w:pStyle w:val="TableParagraph"/>
              <w:ind w:right="158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15.00–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15.30</w:t>
            </w:r>
          </w:p>
        </w:tc>
        <w:tc>
          <w:tcPr>
            <w:tcW w:w="8553" w:type="dxa"/>
            <w:shd w:val="clear" w:color="auto" w:fill="C5D9F0"/>
          </w:tcPr>
          <w:p w14:paraId="79A1F4BD" w14:textId="229B62E5" w:rsidR="001773B2" w:rsidRDefault="00DA26D1" w:rsidP="00B073AE">
            <w:pPr>
              <w:pStyle w:val="TableParagraph"/>
              <w:ind w:left="790" w:right="783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C1" w14:textId="77777777" w:rsidTr="00B76056">
        <w:trPr>
          <w:trHeight w:val="427"/>
        </w:trPr>
        <w:tc>
          <w:tcPr>
            <w:tcW w:w="1716" w:type="dxa"/>
          </w:tcPr>
          <w:p w14:paraId="79A1F4BF" w14:textId="77777777" w:rsidR="001773B2" w:rsidRDefault="00C8361B">
            <w:pPr>
              <w:pStyle w:val="TableParagraph"/>
              <w:spacing w:line="341" w:lineRule="exact"/>
              <w:ind w:right="52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15.30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16.00</w:t>
            </w:r>
          </w:p>
        </w:tc>
        <w:tc>
          <w:tcPr>
            <w:tcW w:w="8553" w:type="dxa"/>
          </w:tcPr>
          <w:p w14:paraId="79A1F4C0" w14:textId="77777777" w:rsidR="001773B2" w:rsidRDefault="00C8361B">
            <w:pPr>
              <w:pStyle w:val="TableParagraph"/>
              <w:spacing w:line="341" w:lineRule="exact"/>
              <w:ind w:left="59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Group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work: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analysing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presenting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case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studies</w:t>
            </w:r>
          </w:p>
        </w:tc>
      </w:tr>
      <w:tr w:rsidR="001773B2" w14:paraId="79A1F4C4" w14:textId="77777777">
        <w:trPr>
          <w:trHeight w:val="345"/>
        </w:trPr>
        <w:tc>
          <w:tcPr>
            <w:tcW w:w="1716" w:type="dxa"/>
          </w:tcPr>
          <w:p w14:paraId="79A1F4C2" w14:textId="77777777" w:rsidR="001773B2" w:rsidRDefault="00C8361B">
            <w:pPr>
              <w:pStyle w:val="TableParagraph"/>
              <w:spacing w:line="325" w:lineRule="exact"/>
              <w:ind w:right="93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16.00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16.15</w:t>
            </w:r>
          </w:p>
        </w:tc>
        <w:tc>
          <w:tcPr>
            <w:tcW w:w="8553" w:type="dxa"/>
          </w:tcPr>
          <w:p w14:paraId="79A1F4C3" w14:textId="77777777" w:rsidR="001773B2" w:rsidRDefault="00C8361B">
            <w:pPr>
              <w:pStyle w:val="TableParagraph"/>
              <w:spacing w:before="3" w:line="322" w:lineRule="exact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All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Groups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together: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Impressions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Summary.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Closing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Day.</w:t>
            </w:r>
          </w:p>
        </w:tc>
      </w:tr>
      <w:tr w:rsidR="001773B2" w14:paraId="79A1F4C7" w14:textId="77777777">
        <w:trPr>
          <w:trHeight w:val="515"/>
        </w:trPr>
        <w:tc>
          <w:tcPr>
            <w:tcW w:w="1716" w:type="dxa"/>
          </w:tcPr>
          <w:p w14:paraId="79A1F4C5" w14:textId="77777777" w:rsidR="001773B2" w:rsidRDefault="00C8361B">
            <w:pPr>
              <w:pStyle w:val="TableParagraph"/>
              <w:spacing w:line="341" w:lineRule="exact"/>
              <w:ind w:left="4"/>
              <w:rPr>
                <w:sz w:val="28"/>
              </w:rPr>
            </w:pPr>
            <w:r>
              <w:rPr>
                <w:color w:val="252525"/>
                <w:sz w:val="28"/>
              </w:rPr>
              <w:t>Evening</w:t>
            </w:r>
          </w:p>
        </w:tc>
        <w:tc>
          <w:tcPr>
            <w:tcW w:w="8553" w:type="dxa"/>
          </w:tcPr>
          <w:p w14:paraId="79A1F4C6" w14:textId="77777777" w:rsidR="001773B2" w:rsidRDefault="00C8361B">
            <w:pPr>
              <w:pStyle w:val="TableParagraph"/>
              <w:spacing w:line="258" w:lineRule="exact"/>
              <w:ind w:left="5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Optional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Documentary/Cultural/Social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trip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for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all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participants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times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and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locations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to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be</w:t>
            </w:r>
            <w:r>
              <w:rPr>
                <w:rFonts w:ascii="Cambria"/>
                <w:i/>
                <w:spacing w:val="-46"/>
              </w:rPr>
              <w:t xml:space="preserve"> </w:t>
            </w:r>
            <w:r>
              <w:rPr>
                <w:rFonts w:ascii="Cambria"/>
                <w:i/>
              </w:rPr>
              <w:t>confirmed.</w:t>
            </w:r>
            <w:r>
              <w:rPr>
                <w:rFonts w:ascii="Cambria"/>
                <w:i/>
                <w:spacing w:val="-2"/>
              </w:rPr>
              <w:t xml:space="preserve"> </w:t>
            </w:r>
            <w:r>
              <w:rPr>
                <w:rFonts w:ascii="Cambria"/>
                <w:i/>
              </w:rPr>
              <w:t>(Costs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covered</w:t>
            </w:r>
            <w:r>
              <w:rPr>
                <w:rFonts w:ascii="Cambria"/>
                <w:i/>
                <w:spacing w:val="1"/>
              </w:rPr>
              <w:t xml:space="preserve"> </w:t>
            </w:r>
            <w:r>
              <w:rPr>
                <w:rFonts w:ascii="Cambria"/>
                <w:i/>
              </w:rPr>
              <w:t>by</w:t>
            </w:r>
            <w:r>
              <w:rPr>
                <w:rFonts w:ascii="Cambria"/>
                <w:i/>
                <w:spacing w:val="-2"/>
              </w:rPr>
              <w:t xml:space="preserve"> </w:t>
            </w:r>
            <w:r>
              <w:rPr>
                <w:rFonts w:ascii="Cambria"/>
                <w:i/>
              </w:rPr>
              <w:t>each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person)</w:t>
            </w:r>
          </w:p>
        </w:tc>
      </w:tr>
    </w:tbl>
    <w:p w14:paraId="79A1F4C8" w14:textId="77777777" w:rsidR="001773B2" w:rsidRDefault="001773B2">
      <w:pPr>
        <w:pStyle w:val="BodyText"/>
        <w:rPr>
          <w:b w:val="0"/>
          <w:sz w:val="20"/>
        </w:rPr>
      </w:pPr>
    </w:p>
    <w:p w14:paraId="79A1F4C9" w14:textId="77777777" w:rsidR="001773B2" w:rsidRDefault="001773B2">
      <w:pPr>
        <w:pStyle w:val="BodyText"/>
        <w:rPr>
          <w:b w:val="0"/>
          <w:sz w:val="20"/>
        </w:rPr>
      </w:pPr>
    </w:p>
    <w:p w14:paraId="79A1F4CA" w14:textId="77777777" w:rsidR="001773B2" w:rsidRDefault="00C8361B">
      <w:pPr>
        <w:pStyle w:val="BodyText"/>
        <w:spacing w:before="175" w:line="630" w:lineRule="atLeast"/>
        <w:ind w:left="104" w:right="811"/>
      </w:pPr>
      <w:r>
        <w:rPr>
          <w:color w:val="006FC0"/>
          <w:w w:val="70"/>
        </w:rPr>
        <w:t>Wednesday,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10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July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2024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–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Day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3: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Sustainability</w:t>
      </w:r>
      <w:r>
        <w:rPr>
          <w:color w:val="006FC0"/>
          <w:spacing w:val="1"/>
          <w:w w:val="70"/>
        </w:rPr>
        <w:t xml:space="preserve"> </w:t>
      </w:r>
      <w:r>
        <w:rPr>
          <w:color w:val="006FC0"/>
          <w:w w:val="70"/>
        </w:rPr>
        <w:t>and</w:t>
      </w:r>
      <w:r>
        <w:rPr>
          <w:color w:val="006FC0"/>
          <w:spacing w:val="-83"/>
          <w:w w:val="70"/>
        </w:rPr>
        <w:t xml:space="preserve"> </w:t>
      </w:r>
      <w:r>
        <w:rPr>
          <w:color w:val="006FC0"/>
          <w:w w:val="85"/>
        </w:rPr>
        <w:t>Eco-Innovation</w:t>
      </w:r>
    </w:p>
    <w:p w14:paraId="79A1F4CB" w14:textId="485257A6" w:rsidR="001773B2" w:rsidRDefault="00C8361B">
      <w:pPr>
        <w:spacing w:before="1"/>
        <w:ind w:left="104" w:right="77"/>
        <w:rPr>
          <w:rFonts w:ascii="Georgia"/>
          <w:sz w:val="24"/>
        </w:rPr>
      </w:pPr>
      <w:r>
        <w:rPr>
          <w:rFonts w:ascii="Georgia"/>
          <w:color w:val="00AF50"/>
          <w:sz w:val="24"/>
        </w:rPr>
        <w:t>Training location morning session: Politehnica Bucharest, Central Library, 2</w:t>
      </w:r>
      <w:r>
        <w:rPr>
          <w:rFonts w:ascii="Georgia"/>
          <w:color w:val="00AF50"/>
          <w:position w:val="6"/>
          <w:sz w:val="16"/>
        </w:rPr>
        <w:t xml:space="preserve">nd </w:t>
      </w:r>
      <w:r>
        <w:rPr>
          <w:rFonts w:ascii="Georgia"/>
          <w:color w:val="00AF50"/>
          <w:sz w:val="24"/>
        </w:rPr>
        <w:t>floor, Room</w:t>
      </w:r>
      <w:r>
        <w:rPr>
          <w:rFonts w:ascii="Georgia"/>
          <w:color w:val="00AF50"/>
          <w:spacing w:val="-55"/>
          <w:sz w:val="24"/>
        </w:rPr>
        <w:t xml:space="preserve"> </w:t>
      </w:r>
      <w:r>
        <w:rPr>
          <w:rFonts w:ascii="Georgia"/>
          <w:color w:val="00AF50"/>
          <w:sz w:val="24"/>
        </w:rPr>
        <w:t>2.3</w:t>
      </w:r>
    </w:p>
    <w:p w14:paraId="79A1F4CC" w14:textId="77777777" w:rsidR="001773B2" w:rsidRDefault="001773B2"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4D3" w14:textId="77777777" w:rsidTr="0051409F">
        <w:trPr>
          <w:trHeight w:val="1409"/>
        </w:trPr>
        <w:tc>
          <w:tcPr>
            <w:tcW w:w="1716" w:type="dxa"/>
          </w:tcPr>
          <w:p w14:paraId="79A1F4CD" w14:textId="77777777" w:rsidR="001773B2" w:rsidRDefault="00C8361B">
            <w:pPr>
              <w:pStyle w:val="TableParagraph"/>
              <w:spacing w:before="10"/>
              <w:ind w:left="98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</w:p>
        </w:tc>
        <w:tc>
          <w:tcPr>
            <w:tcW w:w="8553" w:type="dxa"/>
          </w:tcPr>
          <w:p w14:paraId="79A1F4CE" w14:textId="77777777" w:rsidR="001773B2" w:rsidRDefault="00C8361B">
            <w:pPr>
              <w:pStyle w:val="TableParagraph"/>
              <w:spacing w:before="2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17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Sustainable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Development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Goals/Global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Goals</w:t>
            </w:r>
          </w:p>
          <w:p w14:paraId="79A1F4D0" w14:textId="77777777" w:rsidR="001773B2" w:rsidRDefault="00C8361B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Which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are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attributes 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key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factors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Sustainable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Development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Coals?</w:t>
            </w:r>
          </w:p>
          <w:p w14:paraId="79A1F4D1" w14:textId="77777777" w:rsidR="001773B2" w:rsidRDefault="00C8361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4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Sustainability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main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key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factor</w:t>
            </w:r>
          </w:p>
          <w:p w14:paraId="79A1F4D2" w14:textId="77777777" w:rsidR="001773B2" w:rsidRDefault="00C8361B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2" w:line="337" w:lineRule="exact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How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should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it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be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visible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in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the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different sectors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of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the</w:t>
            </w:r>
            <w:r>
              <w:rPr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Society?</w:t>
            </w:r>
          </w:p>
        </w:tc>
      </w:tr>
      <w:tr w:rsidR="001773B2" w14:paraId="79A1F4D6" w14:textId="77777777">
        <w:trPr>
          <w:trHeight w:val="353"/>
        </w:trPr>
        <w:tc>
          <w:tcPr>
            <w:tcW w:w="1716" w:type="dxa"/>
            <w:shd w:val="clear" w:color="auto" w:fill="C5D9F0"/>
          </w:tcPr>
          <w:p w14:paraId="79A1F4D4" w14:textId="77777777" w:rsidR="001773B2" w:rsidRDefault="00C8361B">
            <w:pPr>
              <w:pStyle w:val="TableParagraph"/>
              <w:spacing w:before="11" w:line="322" w:lineRule="exact"/>
              <w:ind w:right="93"/>
              <w:jc w:val="right"/>
              <w:rPr>
                <w:sz w:val="28"/>
              </w:rPr>
            </w:pPr>
            <w:r>
              <w:rPr>
                <w:color w:val="252525"/>
                <w:sz w:val="28"/>
              </w:rPr>
              <w:t>10.30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11.00</w:t>
            </w:r>
          </w:p>
        </w:tc>
        <w:tc>
          <w:tcPr>
            <w:tcW w:w="8553" w:type="dxa"/>
            <w:shd w:val="clear" w:color="auto" w:fill="C5D9F0"/>
          </w:tcPr>
          <w:p w14:paraId="79A1F4D5" w14:textId="3E2DB140" w:rsidR="001773B2" w:rsidRDefault="00B073AE" w:rsidP="00B073AE">
            <w:pPr>
              <w:pStyle w:val="TableParagraph"/>
              <w:spacing w:before="3" w:line="330" w:lineRule="exact"/>
              <w:ind w:left="790" w:right="783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D9" w14:textId="77777777" w:rsidTr="00B76056">
        <w:trPr>
          <w:trHeight w:val="379"/>
        </w:trPr>
        <w:tc>
          <w:tcPr>
            <w:tcW w:w="1716" w:type="dxa"/>
          </w:tcPr>
          <w:p w14:paraId="79A1F4D7" w14:textId="77777777" w:rsidR="001773B2" w:rsidRDefault="00C8361B">
            <w:pPr>
              <w:pStyle w:val="TableParagraph"/>
              <w:spacing w:before="1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11.30</w:t>
            </w:r>
          </w:p>
        </w:tc>
        <w:tc>
          <w:tcPr>
            <w:tcW w:w="8553" w:type="dxa"/>
          </w:tcPr>
          <w:p w14:paraId="79A1F4D8" w14:textId="77777777" w:rsidR="001773B2" w:rsidRDefault="00C8361B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Conclusions: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17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Sustainable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Development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Goals/Global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Goals</w:t>
            </w:r>
          </w:p>
        </w:tc>
      </w:tr>
      <w:tr w:rsidR="001773B2" w14:paraId="79A1F4DC" w14:textId="77777777">
        <w:trPr>
          <w:trHeight w:val="457"/>
        </w:trPr>
        <w:tc>
          <w:tcPr>
            <w:tcW w:w="1716" w:type="dxa"/>
          </w:tcPr>
          <w:p w14:paraId="79A1F4DA" w14:textId="5F9DAC6B" w:rsidR="001773B2" w:rsidRDefault="000854A4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361B">
              <w:rPr>
                <w:sz w:val="28"/>
              </w:rPr>
              <w:t>11.40</w:t>
            </w:r>
          </w:p>
        </w:tc>
        <w:tc>
          <w:tcPr>
            <w:tcW w:w="8553" w:type="dxa"/>
          </w:tcPr>
          <w:p w14:paraId="79A1F4DB" w14:textId="77777777" w:rsidR="001773B2" w:rsidRDefault="00C8361B">
            <w:pPr>
              <w:pStyle w:val="TableParagraph"/>
              <w:spacing w:line="341" w:lineRule="exact"/>
              <w:ind w:left="5"/>
              <w:rPr>
                <w:sz w:val="28"/>
              </w:rPr>
            </w:pPr>
            <w:r>
              <w:rPr>
                <w:w w:val="85"/>
                <w:sz w:val="28"/>
              </w:rPr>
              <w:t>Travel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by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Politehnica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bus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BASF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Bucharest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hyperlink r:id="rId10">
              <w:r>
                <w:rPr>
                  <w:color w:val="0462C1"/>
                  <w:w w:val="85"/>
                  <w:sz w:val="28"/>
                  <w:u w:val="single" w:color="0462C1"/>
                </w:rPr>
                <w:t>http://www.basf.ro/</w:t>
              </w:r>
            </w:hyperlink>
          </w:p>
        </w:tc>
      </w:tr>
    </w:tbl>
    <w:p w14:paraId="79A1F4DD" w14:textId="77777777" w:rsidR="001773B2" w:rsidRDefault="001773B2">
      <w:pPr>
        <w:spacing w:line="341" w:lineRule="exact"/>
        <w:rPr>
          <w:sz w:val="28"/>
        </w:rPr>
        <w:sectPr w:rsidR="001773B2">
          <w:pgSz w:w="11910" w:h="16860"/>
          <w:pgMar w:top="2660" w:right="400" w:bottom="2020" w:left="780" w:header="557" w:footer="1828" w:gutter="0"/>
          <w:cols w:space="720"/>
        </w:sectPr>
      </w:pPr>
    </w:p>
    <w:p w14:paraId="79A1F4DE" w14:textId="77777777" w:rsidR="001773B2" w:rsidRDefault="001773B2">
      <w:pPr>
        <w:pStyle w:val="BodyText"/>
        <w:rPr>
          <w:b w:val="0"/>
          <w:sz w:val="20"/>
        </w:rPr>
      </w:pPr>
    </w:p>
    <w:p w14:paraId="79A1F4DF" w14:textId="77777777" w:rsidR="001773B2" w:rsidRDefault="001773B2">
      <w:pPr>
        <w:pStyle w:val="BodyText"/>
        <w:spacing w:before="10"/>
        <w:rPr>
          <w:b w:val="0"/>
          <w:sz w:val="27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4E1" w14:textId="77777777">
        <w:trPr>
          <w:trHeight w:val="521"/>
        </w:trPr>
        <w:tc>
          <w:tcPr>
            <w:tcW w:w="10269" w:type="dxa"/>
            <w:gridSpan w:val="2"/>
          </w:tcPr>
          <w:p w14:paraId="79A1F4E0" w14:textId="77777777" w:rsidR="001773B2" w:rsidRDefault="00C8361B">
            <w:pPr>
              <w:pStyle w:val="TableParagraph"/>
              <w:spacing w:line="206" w:lineRule="auto"/>
              <w:ind w:left="4" w:right="716"/>
              <w:rPr>
                <w:rFonts w:ascii="Georgia"/>
                <w:sz w:val="24"/>
              </w:rPr>
            </w:pPr>
            <w:r>
              <w:rPr>
                <w:rFonts w:ascii="Georgia"/>
                <w:color w:val="00AF50"/>
                <w:sz w:val="24"/>
              </w:rPr>
              <w:t>Training location in the afternoon session: BASF S.R.L, Floreasca Park, Sos. Pipera nr. 43,</w:t>
            </w:r>
            <w:r>
              <w:rPr>
                <w:rFonts w:ascii="Georgia"/>
                <w:color w:val="00AF50"/>
                <w:spacing w:val="-55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Building</w:t>
            </w:r>
            <w:r>
              <w:rPr>
                <w:rFonts w:ascii="Georgia"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A,</w:t>
            </w:r>
            <w:r>
              <w:rPr>
                <w:rFonts w:ascii="Georgia"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1</w:t>
            </w:r>
            <w:r>
              <w:rPr>
                <w:rFonts w:ascii="Georgia"/>
                <w:color w:val="00AF50"/>
                <w:position w:val="6"/>
                <w:sz w:val="16"/>
              </w:rPr>
              <w:t>st</w:t>
            </w:r>
            <w:r>
              <w:rPr>
                <w:rFonts w:ascii="Georgia"/>
                <w:color w:val="00AF50"/>
                <w:spacing w:val="19"/>
                <w:position w:val="6"/>
                <w:sz w:val="16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floor,</w:t>
            </w:r>
            <w:r>
              <w:rPr>
                <w:rFonts w:ascii="Georgia"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Sector 2.</w:t>
            </w:r>
          </w:p>
        </w:tc>
      </w:tr>
      <w:tr w:rsidR="001773B2" w14:paraId="79A1F4E5" w14:textId="77777777">
        <w:trPr>
          <w:trHeight w:val="689"/>
        </w:trPr>
        <w:tc>
          <w:tcPr>
            <w:tcW w:w="1716" w:type="dxa"/>
            <w:shd w:val="clear" w:color="auto" w:fill="C5D9F0"/>
          </w:tcPr>
          <w:p w14:paraId="79A1F4E2" w14:textId="77777777" w:rsidR="001773B2" w:rsidRDefault="00C8361B">
            <w:pPr>
              <w:pStyle w:val="TableParagraph"/>
              <w:spacing w:before="1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13.30</w:t>
            </w:r>
          </w:p>
        </w:tc>
        <w:tc>
          <w:tcPr>
            <w:tcW w:w="8553" w:type="dxa"/>
            <w:shd w:val="clear" w:color="auto" w:fill="C5D9F0"/>
          </w:tcPr>
          <w:p w14:paraId="79A1F4E3" w14:textId="77777777" w:rsidR="001773B2" w:rsidRDefault="00C8361B">
            <w:pPr>
              <w:pStyle w:val="TableParagraph"/>
              <w:spacing w:before="2"/>
              <w:ind w:left="790" w:right="788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Welcome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address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by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Andreas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Lier,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CEO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BASF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Romania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Bulgaria.</w:t>
            </w:r>
          </w:p>
          <w:p w14:paraId="79A1F4E4" w14:textId="77777777" w:rsidR="001773B2" w:rsidRDefault="00C8361B">
            <w:pPr>
              <w:pStyle w:val="TableParagraph"/>
              <w:spacing w:before="2" w:line="323" w:lineRule="exact"/>
              <w:ind w:left="788" w:right="788"/>
              <w:jc w:val="center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LUNCH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with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Andreas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Lier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and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his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team</w:t>
            </w:r>
          </w:p>
        </w:tc>
      </w:tr>
      <w:tr w:rsidR="001773B2" w14:paraId="79A1F4EA" w14:textId="77777777">
        <w:trPr>
          <w:trHeight w:val="1063"/>
        </w:trPr>
        <w:tc>
          <w:tcPr>
            <w:tcW w:w="1716" w:type="dxa"/>
          </w:tcPr>
          <w:p w14:paraId="79A1F4E6" w14:textId="77777777" w:rsidR="001773B2" w:rsidRDefault="00C8361B">
            <w:pPr>
              <w:pStyle w:val="TableParagraph"/>
              <w:spacing w:before="1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15.30</w:t>
            </w:r>
          </w:p>
        </w:tc>
        <w:tc>
          <w:tcPr>
            <w:tcW w:w="8553" w:type="dxa"/>
          </w:tcPr>
          <w:p w14:paraId="79A1F4E7" w14:textId="77777777" w:rsidR="001773B2" w:rsidRDefault="00C8361B">
            <w:pPr>
              <w:pStyle w:val="TableParagraph"/>
              <w:spacing w:before="2"/>
              <w:ind w:left="59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Workshop: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BASF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introduction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in sustainable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product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portfolio</w:t>
            </w:r>
          </w:p>
          <w:p w14:paraId="79A1F4E8" w14:textId="77777777" w:rsidR="001773B2" w:rsidRDefault="00C8361B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before="3"/>
              <w:rPr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Andreas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Lier</w:t>
            </w:r>
            <w:r>
              <w:rPr>
                <w:color w:val="252525"/>
                <w:w w:val="85"/>
                <w:sz w:val="28"/>
              </w:rPr>
              <w:t>,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CEO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of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BASF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Romania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and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Bulgaria</w:t>
            </w:r>
          </w:p>
          <w:p w14:paraId="79A1F4E9" w14:textId="77777777" w:rsidR="001773B2" w:rsidRDefault="00C8361B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before="3" w:line="337" w:lineRule="exact"/>
              <w:rPr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Dr.</w:t>
            </w:r>
            <w:r>
              <w:rPr>
                <w:b/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Rodica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Margati,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Business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Development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Manager</w:t>
            </w:r>
          </w:p>
        </w:tc>
      </w:tr>
      <w:tr w:rsidR="001773B2" w14:paraId="79A1F4ED" w14:textId="77777777">
        <w:trPr>
          <w:trHeight w:val="352"/>
        </w:trPr>
        <w:tc>
          <w:tcPr>
            <w:tcW w:w="1716" w:type="dxa"/>
            <w:shd w:val="clear" w:color="auto" w:fill="C5D9F0"/>
          </w:tcPr>
          <w:p w14:paraId="79A1F4EB" w14:textId="77777777" w:rsidR="001773B2" w:rsidRDefault="00C8361B">
            <w:pPr>
              <w:pStyle w:val="TableParagraph"/>
              <w:spacing w:before="10" w:line="322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15.30</w:t>
            </w:r>
          </w:p>
        </w:tc>
        <w:tc>
          <w:tcPr>
            <w:tcW w:w="8553" w:type="dxa"/>
            <w:shd w:val="clear" w:color="auto" w:fill="C5D9F0"/>
          </w:tcPr>
          <w:p w14:paraId="79A1F4EC" w14:textId="77777777" w:rsidR="001773B2" w:rsidRDefault="00C8361B" w:rsidP="00B073AE">
            <w:pPr>
              <w:pStyle w:val="TableParagraph"/>
              <w:spacing w:before="2" w:line="330" w:lineRule="exact"/>
              <w:ind w:left="790" w:right="784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4F1" w14:textId="77777777">
        <w:trPr>
          <w:trHeight w:val="772"/>
        </w:trPr>
        <w:tc>
          <w:tcPr>
            <w:tcW w:w="1716" w:type="dxa"/>
          </w:tcPr>
          <w:p w14:paraId="79A1F4EE" w14:textId="77777777" w:rsidR="001773B2" w:rsidRDefault="00C8361B">
            <w:pPr>
              <w:pStyle w:val="TableParagraph"/>
              <w:spacing w:before="11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16.15</w:t>
            </w:r>
          </w:p>
        </w:tc>
        <w:tc>
          <w:tcPr>
            <w:tcW w:w="8553" w:type="dxa"/>
          </w:tcPr>
          <w:p w14:paraId="79A1F4EF" w14:textId="77777777" w:rsidR="001773B2" w:rsidRDefault="00C8361B">
            <w:pPr>
              <w:pStyle w:val="TableParagraph"/>
              <w:spacing w:before="3"/>
              <w:ind w:left="59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Impressions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Summary.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Informal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Get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Together.</w:t>
            </w:r>
            <w:r>
              <w:rPr>
                <w:b/>
                <w:color w:val="252525"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Closing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day.</w:t>
            </w:r>
          </w:p>
          <w:p w14:paraId="79A1F4F0" w14:textId="77777777" w:rsidR="001773B2" w:rsidRDefault="00C8361B">
            <w:pPr>
              <w:pStyle w:val="TableParagraph"/>
              <w:spacing w:before="3"/>
              <w:ind w:left="5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(Independent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return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journey</w:t>
            </w:r>
            <w:r>
              <w:rPr>
                <w:color w:val="252525"/>
                <w:spacing w:val="-7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by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public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transport)</w:t>
            </w:r>
          </w:p>
        </w:tc>
      </w:tr>
      <w:tr w:rsidR="001773B2" w14:paraId="79A1F4F4" w14:textId="77777777">
        <w:trPr>
          <w:trHeight w:val="668"/>
        </w:trPr>
        <w:tc>
          <w:tcPr>
            <w:tcW w:w="1716" w:type="dxa"/>
          </w:tcPr>
          <w:p w14:paraId="79A1F4F2" w14:textId="77777777" w:rsidR="001773B2" w:rsidRDefault="00C8361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Evening</w:t>
            </w:r>
          </w:p>
        </w:tc>
        <w:tc>
          <w:tcPr>
            <w:tcW w:w="8553" w:type="dxa"/>
          </w:tcPr>
          <w:p w14:paraId="79A1F4F3" w14:textId="77777777" w:rsidR="001773B2" w:rsidRDefault="00C8361B">
            <w:pPr>
              <w:pStyle w:val="TableParagraph"/>
              <w:ind w:left="5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Optional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Documentary/Cultural/Social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trip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for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all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participants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times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and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locations</w:t>
            </w:r>
            <w:r>
              <w:rPr>
                <w:rFonts w:ascii="Cambria"/>
                <w:i/>
                <w:spacing w:val="-3"/>
              </w:rPr>
              <w:t xml:space="preserve"> </w:t>
            </w:r>
            <w:r>
              <w:rPr>
                <w:rFonts w:ascii="Cambria"/>
                <w:i/>
              </w:rPr>
              <w:t>to</w:t>
            </w:r>
            <w:r>
              <w:rPr>
                <w:rFonts w:ascii="Cambria"/>
                <w:i/>
                <w:spacing w:val="-4"/>
              </w:rPr>
              <w:t xml:space="preserve"> </w:t>
            </w:r>
            <w:r>
              <w:rPr>
                <w:rFonts w:ascii="Cambria"/>
                <w:i/>
              </w:rPr>
              <w:t>be</w:t>
            </w:r>
            <w:r>
              <w:rPr>
                <w:rFonts w:ascii="Cambria"/>
                <w:i/>
                <w:spacing w:val="-46"/>
              </w:rPr>
              <w:t xml:space="preserve"> </w:t>
            </w:r>
            <w:r>
              <w:rPr>
                <w:rFonts w:ascii="Cambria"/>
                <w:i/>
              </w:rPr>
              <w:t>confirmed.</w:t>
            </w:r>
            <w:r>
              <w:rPr>
                <w:rFonts w:ascii="Cambria"/>
                <w:i/>
                <w:spacing w:val="-2"/>
              </w:rPr>
              <w:t xml:space="preserve"> </w:t>
            </w:r>
            <w:r>
              <w:rPr>
                <w:rFonts w:ascii="Cambria"/>
                <w:i/>
              </w:rPr>
              <w:t>(Costs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covered</w:t>
            </w:r>
            <w:r>
              <w:rPr>
                <w:rFonts w:ascii="Cambria"/>
                <w:i/>
                <w:spacing w:val="1"/>
              </w:rPr>
              <w:t xml:space="preserve"> </w:t>
            </w:r>
            <w:r>
              <w:rPr>
                <w:rFonts w:ascii="Cambria"/>
                <w:i/>
              </w:rPr>
              <w:t>by</w:t>
            </w:r>
            <w:r>
              <w:rPr>
                <w:rFonts w:ascii="Cambria"/>
                <w:i/>
                <w:spacing w:val="-2"/>
              </w:rPr>
              <w:t xml:space="preserve"> </w:t>
            </w:r>
            <w:r>
              <w:rPr>
                <w:rFonts w:ascii="Cambria"/>
                <w:i/>
              </w:rPr>
              <w:t>each</w:t>
            </w:r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person)</w:t>
            </w:r>
          </w:p>
        </w:tc>
      </w:tr>
    </w:tbl>
    <w:p w14:paraId="79A1F4F5" w14:textId="77777777" w:rsidR="001773B2" w:rsidRDefault="001773B2">
      <w:pPr>
        <w:pStyle w:val="BodyText"/>
        <w:rPr>
          <w:b w:val="0"/>
          <w:sz w:val="20"/>
        </w:rPr>
      </w:pPr>
    </w:p>
    <w:p w14:paraId="79A1F4F6" w14:textId="77777777" w:rsidR="001773B2" w:rsidRDefault="001773B2">
      <w:pPr>
        <w:pStyle w:val="BodyText"/>
        <w:spacing w:before="4"/>
        <w:rPr>
          <w:b w:val="0"/>
          <w:sz w:val="19"/>
        </w:rPr>
      </w:pPr>
    </w:p>
    <w:p w14:paraId="79A1F4F7" w14:textId="77777777" w:rsidR="001773B2" w:rsidRDefault="00C8361B">
      <w:pPr>
        <w:pStyle w:val="BodyText"/>
        <w:spacing w:before="100"/>
        <w:ind w:left="167"/>
      </w:pPr>
      <w:r>
        <w:rPr>
          <w:color w:val="006FC0"/>
          <w:w w:val="80"/>
        </w:rPr>
        <w:t>Thursday,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11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July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w w:val="80"/>
        </w:rPr>
        <w:t>2024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w w:val="80"/>
        </w:rPr>
        <w:t>–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Cities</w:t>
      </w:r>
      <w:r>
        <w:rPr>
          <w:color w:val="006FC0"/>
          <w:spacing w:val="-3"/>
          <w:w w:val="80"/>
        </w:rPr>
        <w:t xml:space="preserve"> </w:t>
      </w:r>
      <w:r>
        <w:rPr>
          <w:color w:val="006FC0"/>
          <w:w w:val="80"/>
        </w:rPr>
        <w:t>of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w w:val="80"/>
        </w:rPr>
        <w:t>tomorrow</w:t>
      </w:r>
    </w:p>
    <w:p w14:paraId="79A1F4F8" w14:textId="77777777" w:rsidR="001773B2" w:rsidRDefault="00C8361B">
      <w:pPr>
        <w:ind w:left="183" w:right="1081"/>
        <w:rPr>
          <w:rFonts w:ascii="Georgia" w:hAnsi="Georgia"/>
          <w:sz w:val="24"/>
        </w:rPr>
      </w:pPr>
      <w:r>
        <w:rPr>
          <w:rFonts w:ascii="Georgia" w:hAnsi="Georgia"/>
          <w:color w:val="00AF50"/>
          <w:sz w:val="24"/>
        </w:rPr>
        <w:t>Training location in the morning session: AHK Romania, German-Romanian Chamber of</w:t>
      </w:r>
      <w:r>
        <w:rPr>
          <w:rFonts w:ascii="Georgia" w:hAnsi="Georgia"/>
          <w:color w:val="00AF50"/>
          <w:spacing w:val="-55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Commerce</w:t>
      </w:r>
      <w:r>
        <w:rPr>
          <w:rFonts w:ascii="Georgia" w:hAnsi="Georgia"/>
          <w:color w:val="00AF50"/>
          <w:spacing w:val="-3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and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Industry.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Calea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Crivitei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82-98,</w:t>
      </w:r>
      <w:r>
        <w:rPr>
          <w:rFonts w:ascii="Georgia" w:hAnsi="Georgia"/>
          <w:color w:val="00AF50"/>
          <w:spacing w:val="-3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1</w:t>
      </w:r>
      <w:r>
        <w:rPr>
          <w:rFonts w:ascii="Georgia" w:hAnsi="Georgia"/>
          <w:color w:val="00AF50"/>
          <w:position w:val="6"/>
          <w:sz w:val="16"/>
        </w:rPr>
        <w:t>st</w:t>
      </w:r>
      <w:r>
        <w:rPr>
          <w:rFonts w:ascii="Georgia" w:hAnsi="Georgia"/>
          <w:color w:val="00AF50"/>
          <w:spacing w:val="17"/>
          <w:position w:val="6"/>
          <w:sz w:val="16"/>
        </w:rPr>
        <w:t xml:space="preserve"> </w:t>
      </w:r>
      <w:r>
        <w:rPr>
          <w:rFonts w:ascii="Georgia" w:hAnsi="Georgia"/>
          <w:color w:val="00AF50"/>
          <w:sz w:val="24"/>
        </w:rPr>
        <w:t>floor,</w:t>
      </w:r>
      <w:r>
        <w:rPr>
          <w:rFonts w:ascii="Georgia" w:hAnsi="Georgia"/>
          <w:color w:val="00AF50"/>
          <w:spacing w:val="-3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The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Mark</w:t>
      </w:r>
      <w:r>
        <w:rPr>
          <w:rFonts w:ascii="Georgia" w:hAnsi="Georgia"/>
          <w:color w:val="00AF50"/>
          <w:spacing w:val="-1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–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Entrace</w:t>
      </w:r>
      <w:r>
        <w:rPr>
          <w:rFonts w:ascii="Georgia" w:hAnsi="Georgia"/>
          <w:color w:val="00AF50"/>
          <w:spacing w:val="-4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The</w:t>
      </w:r>
      <w:r>
        <w:rPr>
          <w:rFonts w:ascii="Georgia" w:hAnsi="Georgia"/>
          <w:color w:val="00AF50"/>
          <w:spacing w:val="-2"/>
          <w:sz w:val="24"/>
        </w:rPr>
        <w:t xml:space="preserve"> </w:t>
      </w:r>
      <w:r>
        <w:rPr>
          <w:rFonts w:ascii="Georgia" w:hAnsi="Georgia"/>
          <w:color w:val="00AF50"/>
          <w:sz w:val="24"/>
        </w:rPr>
        <w:t>Podium</w:t>
      </w:r>
    </w:p>
    <w:p w14:paraId="79A1F4FA" w14:textId="77777777" w:rsidR="001773B2" w:rsidRDefault="001773B2">
      <w:pPr>
        <w:pStyle w:val="BodyText"/>
        <w:spacing w:before="1"/>
        <w:rPr>
          <w:b w:val="0"/>
          <w:sz w:val="12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4FD" w14:textId="77777777">
        <w:trPr>
          <w:trHeight w:val="687"/>
        </w:trPr>
        <w:tc>
          <w:tcPr>
            <w:tcW w:w="1716" w:type="dxa"/>
          </w:tcPr>
          <w:p w14:paraId="79A1F4FB" w14:textId="77777777" w:rsidR="001773B2" w:rsidRDefault="00C8361B">
            <w:pPr>
              <w:pStyle w:val="TableParagraph"/>
              <w:spacing w:before="11"/>
              <w:ind w:left="68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- 9.30</w:t>
            </w:r>
          </w:p>
        </w:tc>
        <w:tc>
          <w:tcPr>
            <w:tcW w:w="8553" w:type="dxa"/>
          </w:tcPr>
          <w:p w14:paraId="79A1F4FC" w14:textId="77777777" w:rsidR="001773B2" w:rsidRDefault="00C8361B">
            <w:pPr>
              <w:pStyle w:val="TableParagraph"/>
              <w:spacing w:line="340" w:lineRule="atLeast"/>
              <w:ind w:left="5"/>
              <w:rPr>
                <w:sz w:val="24"/>
              </w:rPr>
            </w:pPr>
            <w:r>
              <w:rPr>
                <w:b/>
                <w:color w:val="252525"/>
                <w:w w:val="85"/>
                <w:sz w:val="28"/>
              </w:rPr>
              <w:t>Travel</w:t>
            </w:r>
            <w:r>
              <w:rPr>
                <w:b/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by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Politehnica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bus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German-Romanian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Chamber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Commerce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5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Industry</w:t>
            </w:r>
            <w:r>
              <w:rPr>
                <w:b/>
                <w:color w:val="252525"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(AHK</w:t>
            </w:r>
            <w:r>
              <w:rPr>
                <w:b/>
                <w:color w:val="252525"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Romania)</w:t>
            </w:r>
            <w:r>
              <w:rPr>
                <w:b/>
                <w:color w:val="252525"/>
                <w:spacing w:val="-9"/>
                <w:w w:val="95"/>
                <w:sz w:val="28"/>
              </w:rPr>
              <w:t xml:space="preserve"> </w:t>
            </w:r>
            <w:hyperlink r:id="rId11">
              <w:r>
                <w:rPr>
                  <w:color w:val="0000FF"/>
                  <w:w w:val="95"/>
                  <w:sz w:val="24"/>
                  <w:u w:val="single" w:color="0000FF"/>
                </w:rPr>
                <w:t>https://goo.gl/maps/g3LXqihDsvHqJNdg7</w:t>
              </w:r>
            </w:hyperlink>
          </w:p>
        </w:tc>
      </w:tr>
      <w:tr w:rsidR="001773B2" w14:paraId="79A1F501" w14:textId="77777777">
        <w:trPr>
          <w:trHeight w:val="1144"/>
        </w:trPr>
        <w:tc>
          <w:tcPr>
            <w:tcW w:w="1716" w:type="dxa"/>
          </w:tcPr>
          <w:p w14:paraId="79A1F4FE" w14:textId="77777777" w:rsidR="001773B2" w:rsidRDefault="00C8361B">
            <w:pPr>
              <w:pStyle w:val="TableParagraph"/>
              <w:spacing w:before="10"/>
              <w:ind w:left="68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- 10.00</w:t>
            </w:r>
          </w:p>
        </w:tc>
        <w:tc>
          <w:tcPr>
            <w:tcW w:w="8553" w:type="dxa"/>
          </w:tcPr>
          <w:p w14:paraId="79A1F4FF" w14:textId="77777777" w:rsidR="001773B2" w:rsidRDefault="00C8361B">
            <w:pPr>
              <w:pStyle w:val="TableParagraph"/>
              <w:spacing w:before="2"/>
              <w:ind w:left="5" w:right="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Welcome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address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by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Ms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Ruxandra</w:t>
            </w:r>
            <w:r>
              <w:rPr>
                <w:b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Dumitrescu,</w:t>
            </w:r>
            <w:r>
              <w:rPr>
                <w:b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Deputy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Managing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Director,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Head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of</w:t>
            </w:r>
            <w:r>
              <w:rPr>
                <w:b/>
                <w:spacing w:val="-50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Department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Consulting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&amp;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Services</w:t>
            </w:r>
          </w:p>
          <w:p w14:paraId="79A1F500" w14:textId="77777777" w:rsidR="001773B2" w:rsidRDefault="00C8361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09" w:line="33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Activities</w:t>
            </w:r>
            <w:r>
              <w:rPr>
                <w:b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of</w:t>
            </w:r>
            <w:r>
              <w:rPr>
                <w:b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AHK</w:t>
            </w:r>
            <w:r>
              <w:rPr>
                <w:b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Romania</w:t>
            </w:r>
          </w:p>
        </w:tc>
      </w:tr>
      <w:tr w:rsidR="001773B2" w14:paraId="79A1F504" w14:textId="77777777" w:rsidTr="003A5790">
        <w:trPr>
          <w:trHeight w:val="756"/>
        </w:trPr>
        <w:tc>
          <w:tcPr>
            <w:tcW w:w="1716" w:type="dxa"/>
          </w:tcPr>
          <w:p w14:paraId="79A1F502" w14:textId="108EC6AF" w:rsidR="001773B2" w:rsidRDefault="0049745B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361B">
              <w:rPr>
                <w:sz w:val="28"/>
              </w:rPr>
              <w:t>10.00</w:t>
            </w:r>
            <w:r w:rsidR="00C8361B">
              <w:rPr>
                <w:spacing w:val="-1"/>
                <w:sz w:val="28"/>
              </w:rPr>
              <w:t xml:space="preserve"> </w:t>
            </w:r>
            <w:r w:rsidR="00C8361B">
              <w:rPr>
                <w:sz w:val="28"/>
              </w:rPr>
              <w:t>-</w:t>
            </w:r>
            <w:r w:rsidR="00C8361B">
              <w:rPr>
                <w:spacing w:val="-2"/>
                <w:sz w:val="28"/>
              </w:rPr>
              <w:t xml:space="preserve"> </w:t>
            </w:r>
            <w:r w:rsidR="00C8361B">
              <w:rPr>
                <w:sz w:val="28"/>
              </w:rPr>
              <w:t>11.30</w:t>
            </w:r>
          </w:p>
        </w:tc>
        <w:tc>
          <w:tcPr>
            <w:tcW w:w="8553" w:type="dxa"/>
          </w:tcPr>
          <w:p w14:paraId="79A1F503" w14:textId="77777777" w:rsidR="001773B2" w:rsidRDefault="00C8361B">
            <w:pPr>
              <w:pStyle w:val="TableParagraph"/>
              <w:spacing w:before="99" w:line="340" w:lineRule="exact"/>
              <w:ind w:left="5"/>
              <w:rPr>
                <w:b/>
                <w:sz w:val="28"/>
              </w:rPr>
            </w:pPr>
            <w:r>
              <w:rPr>
                <w:b/>
                <w:i/>
                <w:color w:val="252525"/>
                <w:w w:val="85"/>
                <w:sz w:val="28"/>
              </w:rPr>
              <w:t>Cities</w:t>
            </w:r>
            <w:r>
              <w:rPr>
                <w:b/>
                <w:i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i/>
                <w:color w:val="252525"/>
                <w:w w:val="85"/>
                <w:sz w:val="28"/>
              </w:rPr>
              <w:t>of</w:t>
            </w:r>
            <w:r>
              <w:rPr>
                <w:b/>
                <w:i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i/>
                <w:color w:val="252525"/>
                <w:w w:val="85"/>
                <w:sz w:val="28"/>
              </w:rPr>
              <w:t>tomorrow</w:t>
            </w:r>
            <w:r>
              <w:rPr>
                <w:b/>
                <w:i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–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Focus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on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Sustainability: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sustainable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development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Romanian</w:t>
            </w:r>
            <w:r>
              <w:rPr>
                <w:b/>
                <w:color w:val="252525"/>
                <w:spacing w:val="-5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Cities</w:t>
            </w:r>
            <w:r>
              <w:rPr>
                <w:b/>
                <w:color w:val="252525"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and</w:t>
            </w:r>
            <w:r>
              <w:rPr>
                <w:b/>
                <w:color w:val="252525"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Regions</w:t>
            </w:r>
          </w:p>
        </w:tc>
      </w:tr>
      <w:tr w:rsidR="001773B2" w14:paraId="79A1F507" w14:textId="77777777" w:rsidTr="001E525F">
        <w:trPr>
          <w:trHeight w:val="385"/>
        </w:trPr>
        <w:tc>
          <w:tcPr>
            <w:tcW w:w="1716" w:type="dxa"/>
            <w:shd w:val="clear" w:color="auto" w:fill="C5D9F0"/>
          </w:tcPr>
          <w:p w14:paraId="79A1F505" w14:textId="5068D08F" w:rsidR="001773B2" w:rsidRDefault="0049745B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361B">
              <w:rPr>
                <w:sz w:val="28"/>
              </w:rPr>
              <w:t>11.30</w:t>
            </w:r>
            <w:r w:rsidR="00C8361B">
              <w:rPr>
                <w:spacing w:val="-2"/>
                <w:sz w:val="28"/>
              </w:rPr>
              <w:t xml:space="preserve"> </w:t>
            </w:r>
            <w:r w:rsidR="00C8361B">
              <w:rPr>
                <w:sz w:val="28"/>
              </w:rPr>
              <w:t>–</w:t>
            </w:r>
            <w:r w:rsidR="00C8361B">
              <w:rPr>
                <w:spacing w:val="-1"/>
                <w:sz w:val="28"/>
              </w:rPr>
              <w:t xml:space="preserve"> </w:t>
            </w:r>
            <w:r w:rsidR="00C8361B">
              <w:rPr>
                <w:sz w:val="28"/>
              </w:rPr>
              <w:t>12.00</w:t>
            </w:r>
          </w:p>
        </w:tc>
        <w:tc>
          <w:tcPr>
            <w:tcW w:w="8553" w:type="dxa"/>
            <w:shd w:val="clear" w:color="auto" w:fill="C5D9F0"/>
          </w:tcPr>
          <w:p w14:paraId="79A1F506" w14:textId="77777777" w:rsidR="001773B2" w:rsidRDefault="00C8361B" w:rsidP="00B073AE">
            <w:pPr>
              <w:pStyle w:val="TableParagraph"/>
              <w:spacing w:before="123"/>
              <w:ind w:left="790" w:right="788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and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Informal</w:t>
            </w:r>
            <w:r>
              <w:rPr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Get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Together</w:t>
            </w:r>
          </w:p>
        </w:tc>
      </w:tr>
      <w:tr w:rsidR="001773B2" w14:paraId="79A1F50A" w14:textId="77777777" w:rsidTr="001E525F">
        <w:trPr>
          <w:trHeight w:val="335"/>
        </w:trPr>
        <w:tc>
          <w:tcPr>
            <w:tcW w:w="1716" w:type="dxa"/>
          </w:tcPr>
          <w:p w14:paraId="79A1F508" w14:textId="6015E580" w:rsidR="001773B2" w:rsidRDefault="0049745B">
            <w:pPr>
              <w:pStyle w:val="TableParagraph"/>
              <w:spacing w:before="10"/>
              <w:ind w:left="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361B">
              <w:rPr>
                <w:sz w:val="28"/>
              </w:rPr>
              <w:t>12.00</w:t>
            </w:r>
          </w:p>
        </w:tc>
        <w:tc>
          <w:tcPr>
            <w:tcW w:w="8553" w:type="dxa"/>
          </w:tcPr>
          <w:p w14:paraId="79A1F509" w14:textId="77777777" w:rsidR="001773B2" w:rsidRDefault="00C8361B">
            <w:pPr>
              <w:pStyle w:val="TableParagraph"/>
              <w:spacing w:before="123"/>
              <w:ind w:left="788" w:right="788"/>
              <w:jc w:val="center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Return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by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bus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to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the</w:t>
            </w:r>
            <w:r>
              <w:rPr>
                <w:color w:val="252525"/>
                <w:spacing w:val="-5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Campus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Politehnica</w:t>
            </w:r>
            <w:r>
              <w:rPr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Bucharest</w:t>
            </w:r>
          </w:p>
        </w:tc>
      </w:tr>
      <w:tr w:rsidR="001773B2" w14:paraId="79A1F50C" w14:textId="77777777" w:rsidTr="0050761A">
        <w:trPr>
          <w:trHeight w:val="299"/>
        </w:trPr>
        <w:tc>
          <w:tcPr>
            <w:tcW w:w="10269" w:type="dxa"/>
            <w:gridSpan w:val="2"/>
          </w:tcPr>
          <w:p w14:paraId="79A1F50B" w14:textId="77777777" w:rsidR="001773B2" w:rsidRDefault="00C8361B" w:rsidP="0050761A">
            <w:pPr>
              <w:pStyle w:val="TableParagraph"/>
              <w:spacing w:before="169"/>
              <w:rPr>
                <w:rFonts w:ascii="Georgia"/>
                <w:sz w:val="24"/>
              </w:rPr>
            </w:pPr>
            <w:r>
              <w:rPr>
                <w:rFonts w:ascii="Georgia"/>
                <w:color w:val="00AF50"/>
                <w:sz w:val="24"/>
              </w:rPr>
              <w:t>Training</w:t>
            </w:r>
            <w:r>
              <w:rPr>
                <w:rFonts w:ascii="Georgia"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location:</w:t>
            </w:r>
            <w:r>
              <w:rPr>
                <w:rFonts w:ascii="Georgia"/>
                <w:color w:val="00AF50"/>
                <w:spacing w:val="51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Politehnica</w:t>
            </w:r>
            <w:r>
              <w:rPr>
                <w:rFonts w:ascii="Georgia"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Bucharest,</w:t>
            </w:r>
            <w:r>
              <w:rPr>
                <w:rFonts w:ascii="Georgia"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Central</w:t>
            </w:r>
            <w:r>
              <w:rPr>
                <w:rFonts w:ascii="Georgia"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Library,</w:t>
            </w:r>
            <w:r>
              <w:rPr>
                <w:rFonts w:ascii="Georgia"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2</w:t>
            </w:r>
            <w:r>
              <w:rPr>
                <w:rFonts w:ascii="Georgia"/>
                <w:color w:val="00AF50"/>
                <w:position w:val="6"/>
                <w:sz w:val="16"/>
              </w:rPr>
              <w:t>nd</w:t>
            </w:r>
            <w:r>
              <w:rPr>
                <w:rFonts w:ascii="Georgia"/>
                <w:color w:val="00AF50"/>
                <w:spacing w:val="15"/>
                <w:position w:val="6"/>
                <w:sz w:val="16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floor,</w:t>
            </w:r>
            <w:r>
              <w:rPr>
                <w:rFonts w:ascii="Georgia"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Room</w:t>
            </w:r>
            <w:r>
              <w:rPr>
                <w:rFonts w:ascii="Georgia"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00AF50"/>
                <w:sz w:val="24"/>
              </w:rPr>
              <w:t>2.3</w:t>
            </w:r>
          </w:p>
        </w:tc>
      </w:tr>
      <w:tr w:rsidR="001773B2" w14:paraId="79A1F50F" w14:textId="77777777" w:rsidTr="000854A4">
        <w:trPr>
          <w:trHeight w:val="425"/>
        </w:trPr>
        <w:tc>
          <w:tcPr>
            <w:tcW w:w="1716" w:type="dxa"/>
            <w:shd w:val="clear" w:color="auto" w:fill="C5D9F0"/>
          </w:tcPr>
          <w:p w14:paraId="79A1F50D" w14:textId="77777777" w:rsidR="001773B2" w:rsidRDefault="00C8361B">
            <w:pPr>
              <w:pStyle w:val="TableParagraph"/>
              <w:spacing w:line="333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-13.30</w:t>
            </w:r>
          </w:p>
        </w:tc>
        <w:tc>
          <w:tcPr>
            <w:tcW w:w="8553" w:type="dxa"/>
            <w:shd w:val="clear" w:color="auto" w:fill="C5D9F0"/>
          </w:tcPr>
          <w:p w14:paraId="79A1F50E" w14:textId="77777777" w:rsidR="001773B2" w:rsidRDefault="00C8361B" w:rsidP="00B073AE">
            <w:pPr>
              <w:pStyle w:val="TableParagraph"/>
              <w:spacing w:line="333" w:lineRule="exact"/>
              <w:ind w:left="790" w:right="782"/>
              <w:rPr>
                <w:sz w:val="28"/>
              </w:rPr>
            </w:pPr>
            <w:r>
              <w:rPr>
                <w:color w:val="252525"/>
                <w:w w:val="90"/>
                <w:sz w:val="28"/>
              </w:rPr>
              <w:t>Lunch</w:t>
            </w:r>
            <w:r>
              <w:rPr>
                <w:color w:val="252525"/>
                <w:spacing w:val="9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break</w:t>
            </w:r>
            <w:r>
              <w:rPr>
                <w:color w:val="252525"/>
                <w:spacing w:val="-2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-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Central</w:t>
            </w:r>
            <w:r>
              <w:rPr>
                <w:color w:val="252525"/>
                <w:spacing w:val="-2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Library,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Foyer,</w:t>
            </w:r>
            <w:r>
              <w:rPr>
                <w:color w:val="252525"/>
                <w:spacing w:val="-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2</w:t>
            </w:r>
            <w:r>
              <w:rPr>
                <w:color w:val="252525"/>
                <w:w w:val="90"/>
                <w:sz w:val="28"/>
                <w:vertAlign w:val="superscript"/>
              </w:rPr>
              <w:t>nd</w:t>
            </w:r>
            <w:r>
              <w:rPr>
                <w:color w:val="252525"/>
                <w:spacing w:val="-1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floor</w:t>
            </w:r>
          </w:p>
        </w:tc>
      </w:tr>
    </w:tbl>
    <w:p w14:paraId="79A1F510" w14:textId="77777777" w:rsidR="001773B2" w:rsidRDefault="001773B2">
      <w:pPr>
        <w:spacing w:line="333" w:lineRule="exact"/>
        <w:jc w:val="center"/>
        <w:rPr>
          <w:sz w:val="28"/>
        </w:rPr>
        <w:sectPr w:rsidR="001773B2">
          <w:pgSz w:w="11910" w:h="16860"/>
          <w:pgMar w:top="2660" w:right="400" w:bottom="2020" w:left="780" w:header="557" w:footer="1828" w:gutter="0"/>
          <w:cols w:space="720"/>
        </w:sectPr>
      </w:pPr>
    </w:p>
    <w:p w14:paraId="79A1F511" w14:textId="77777777" w:rsidR="001773B2" w:rsidRDefault="001773B2">
      <w:pPr>
        <w:pStyle w:val="BodyText"/>
        <w:rPr>
          <w:b w:val="0"/>
          <w:sz w:val="20"/>
        </w:rPr>
      </w:pPr>
    </w:p>
    <w:p w14:paraId="79A1F512" w14:textId="77777777" w:rsidR="001773B2" w:rsidRDefault="001773B2">
      <w:pPr>
        <w:pStyle w:val="BodyText"/>
        <w:spacing w:before="10"/>
        <w:rPr>
          <w:b w:val="0"/>
          <w:sz w:val="27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517" w14:textId="77777777" w:rsidTr="00CB2FDD">
        <w:trPr>
          <w:trHeight w:val="434"/>
        </w:trPr>
        <w:tc>
          <w:tcPr>
            <w:tcW w:w="1716" w:type="dxa"/>
          </w:tcPr>
          <w:p w14:paraId="79A1F514" w14:textId="77777777" w:rsidR="001773B2" w:rsidRDefault="00C8361B">
            <w:pPr>
              <w:pStyle w:val="TableParagraph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8553" w:type="dxa"/>
          </w:tcPr>
          <w:p w14:paraId="79A1F516" w14:textId="77777777" w:rsidR="001773B2" w:rsidRDefault="00C8361B">
            <w:pPr>
              <w:pStyle w:val="TableParagraph"/>
              <w:spacing w:before="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Cities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tomorrow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Working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groups 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presentations</w:t>
            </w:r>
          </w:p>
        </w:tc>
      </w:tr>
      <w:tr w:rsidR="001773B2" w14:paraId="79A1F51A" w14:textId="77777777" w:rsidTr="00CB2FDD">
        <w:trPr>
          <w:trHeight w:val="272"/>
        </w:trPr>
        <w:tc>
          <w:tcPr>
            <w:tcW w:w="1716" w:type="dxa"/>
            <w:shd w:val="clear" w:color="auto" w:fill="C5D9F0"/>
          </w:tcPr>
          <w:p w14:paraId="79A1F518" w14:textId="77777777" w:rsidR="001773B2" w:rsidRDefault="00C8361B">
            <w:pPr>
              <w:pStyle w:val="TableParagraph"/>
              <w:spacing w:before="10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15.15</w:t>
            </w:r>
          </w:p>
        </w:tc>
        <w:tc>
          <w:tcPr>
            <w:tcW w:w="8553" w:type="dxa"/>
            <w:shd w:val="clear" w:color="auto" w:fill="C5D9F0"/>
          </w:tcPr>
          <w:p w14:paraId="79A1F519" w14:textId="77777777" w:rsidR="001773B2" w:rsidRDefault="00C8361B" w:rsidP="00B073AE">
            <w:pPr>
              <w:pStyle w:val="TableParagraph"/>
              <w:spacing w:before="10"/>
              <w:ind w:left="790" w:right="784"/>
              <w:rPr>
                <w:sz w:val="28"/>
              </w:rPr>
            </w:pPr>
            <w:r>
              <w:rPr>
                <w:color w:val="252525"/>
                <w:w w:val="85"/>
                <w:sz w:val="28"/>
              </w:rPr>
              <w:t>Coffee/Tea</w:t>
            </w:r>
            <w:r>
              <w:rPr>
                <w:color w:val="252525"/>
                <w:spacing w:val="-6"/>
                <w:w w:val="85"/>
                <w:sz w:val="28"/>
              </w:rPr>
              <w:t xml:space="preserve"> </w:t>
            </w:r>
            <w:r>
              <w:rPr>
                <w:color w:val="252525"/>
                <w:w w:val="85"/>
                <w:sz w:val="28"/>
              </w:rPr>
              <w:t>break</w:t>
            </w:r>
          </w:p>
        </w:tc>
      </w:tr>
      <w:tr w:rsidR="001773B2" w14:paraId="79A1F51D" w14:textId="77777777" w:rsidTr="0050761A">
        <w:trPr>
          <w:trHeight w:val="331"/>
        </w:trPr>
        <w:tc>
          <w:tcPr>
            <w:tcW w:w="1716" w:type="dxa"/>
          </w:tcPr>
          <w:p w14:paraId="79A1F51B" w14:textId="77777777" w:rsidR="001773B2" w:rsidRDefault="00C8361B">
            <w:pPr>
              <w:pStyle w:val="TableParagraph"/>
              <w:spacing w:line="341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15.15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16.15</w:t>
            </w:r>
          </w:p>
        </w:tc>
        <w:tc>
          <w:tcPr>
            <w:tcW w:w="8553" w:type="dxa"/>
          </w:tcPr>
          <w:p w14:paraId="79A1F51C" w14:textId="77777777" w:rsidR="001773B2" w:rsidRDefault="00C8361B">
            <w:pPr>
              <w:pStyle w:val="TableParagraph"/>
              <w:spacing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Review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 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week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Reflection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</w:tr>
      <w:tr w:rsidR="001773B2" w14:paraId="79A1F520" w14:textId="77777777" w:rsidTr="0049745B">
        <w:trPr>
          <w:trHeight w:val="469"/>
        </w:trPr>
        <w:tc>
          <w:tcPr>
            <w:tcW w:w="1716" w:type="dxa"/>
          </w:tcPr>
          <w:p w14:paraId="79A1F51E" w14:textId="77777777" w:rsidR="001773B2" w:rsidRDefault="00C8361B">
            <w:pPr>
              <w:pStyle w:val="TableParagraph"/>
              <w:spacing w:before="1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16.45</w:t>
            </w:r>
          </w:p>
        </w:tc>
        <w:tc>
          <w:tcPr>
            <w:tcW w:w="8553" w:type="dxa"/>
          </w:tcPr>
          <w:p w14:paraId="79A1F51F" w14:textId="77777777" w:rsidR="001773B2" w:rsidRDefault="00C8361B">
            <w:pPr>
              <w:pStyle w:val="TableParagraph"/>
              <w:spacing w:before="99"/>
              <w:ind w:left="113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All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Groups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together: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Impressions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Summary.</w:t>
            </w:r>
            <w:r>
              <w:rPr>
                <w:b/>
                <w:color w:val="252525"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Closing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day.</w:t>
            </w:r>
          </w:p>
        </w:tc>
      </w:tr>
      <w:tr w:rsidR="001773B2" w14:paraId="79A1F523" w14:textId="77777777">
        <w:trPr>
          <w:trHeight w:val="563"/>
        </w:trPr>
        <w:tc>
          <w:tcPr>
            <w:tcW w:w="1716" w:type="dxa"/>
          </w:tcPr>
          <w:p w14:paraId="79A1F521" w14:textId="77777777" w:rsidR="001773B2" w:rsidRDefault="00C8361B">
            <w:pPr>
              <w:pStyle w:val="TableParagraph"/>
              <w:spacing w:before="11"/>
              <w:ind w:left="4"/>
              <w:rPr>
                <w:sz w:val="28"/>
              </w:rPr>
            </w:pPr>
            <w:r>
              <w:rPr>
                <w:sz w:val="28"/>
              </w:rPr>
              <w:t>Evening</w:t>
            </w:r>
          </w:p>
        </w:tc>
        <w:tc>
          <w:tcPr>
            <w:tcW w:w="8553" w:type="dxa"/>
          </w:tcPr>
          <w:p w14:paraId="79A1F522" w14:textId="77777777" w:rsidR="001773B2" w:rsidRDefault="00C8361B">
            <w:pPr>
              <w:pStyle w:val="TableParagraph"/>
              <w:spacing w:line="280" w:lineRule="exact"/>
              <w:ind w:left="5" w:right="1025" w:firstLine="44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Social</w:t>
            </w:r>
            <w:r>
              <w:rPr>
                <w:rFonts w:ascii="Cambria"/>
                <w:i/>
                <w:spacing w:val="-5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networking/Cultural</w:t>
            </w:r>
            <w:r>
              <w:rPr>
                <w:rFonts w:ascii="Cambria"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event</w:t>
            </w:r>
            <w:r>
              <w:rPr>
                <w:rFonts w:ascii="Cambria"/>
                <w:i/>
                <w:spacing w:val="-5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for</w:t>
            </w:r>
            <w:r>
              <w:rPr>
                <w:rFonts w:ascii="Cambria"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all</w:t>
            </w:r>
            <w:r>
              <w:rPr>
                <w:rFonts w:ascii="Cambria"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participants</w:t>
            </w:r>
            <w:r>
              <w:rPr>
                <w:rFonts w:ascii="Cambria"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to</w:t>
            </w:r>
            <w:r>
              <w:rPr>
                <w:rFonts w:ascii="Cambria"/>
                <w:i/>
                <w:spacing w:val="-4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be</w:t>
            </w:r>
            <w:r>
              <w:rPr>
                <w:rFonts w:ascii="Cambria"/>
                <w:i/>
                <w:spacing w:val="-3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confirmed.</w:t>
            </w:r>
            <w:r>
              <w:rPr>
                <w:rFonts w:ascii="Cambria"/>
                <w:i/>
                <w:spacing w:val="-50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(Costs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covered by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each person)</w:t>
            </w:r>
          </w:p>
        </w:tc>
      </w:tr>
    </w:tbl>
    <w:p w14:paraId="79A1F524" w14:textId="77777777" w:rsidR="001773B2" w:rsidRDefault="001773B2">
      <w:pPr>
        <w:pStyle w:val="BodyText"/>
        <w:rPr>
          <w:b w:val="0"/>
          <w:sz w:val="20"/>
        </w:rPr>
      </w:pPr>
    </w:p>
    <w:p w14:paraId="79A1F525" w14:textId="77777777" w:rsidR="001773B2" w:rsidRDefault="001773B2">
      <w:pPr>
        <w:pStyle w:val="BodyText"/>
        <w:rPr>
          <w:b w:val="0"/>
          <w:sz w:val="20"/>
        </w:rPr>
      </w:pPr>
    </w:p>
    <w:p w14:paraId="79A1F526" w14:textId="77777777" w:rsidR="001773B2" w:rsidRDefault="001773B2">
      <w:pPr>
        <w:pStyle w:val="BodyText"/>
        <w:rPr>
          <w:b w:val="0"/>
          <w:sz w:val="20"/>
        </w:rPr>
      </w:pPr>
    </w:p>
    <w:p w14:paraId="79A1F527" w14:textId="77777777" w:rsidR="001773B2" w:rsidRDefault="001773B2">
      <w:pPr>
        <w:pStyle w:val="BodyText"/>
        <w:spacing w:before="3"/>
        <w:rPr>
          <w:b w:val="0"/>
          <w:sz w:val="16"/>
        </w:rPr>
      </w:pPr>
    </w:p>
    <w:p w14:paraId="79A1F528" w14:textId="77777777" w:rsidR="001773B2" w:rsidRDefault="00C8361B">
      <w:pPr>
        <w:pStyle w:val="BodyText"/>
        <w:spacing w:before="100"/>
        <w:ind w:left="167"/>
      </w:pPr>
      <w:r>
        <w:rPr>
          <w:color w:val="006FC0"/>
          <w:spacing w:val="-1"/>
          <w:w w:val="80"/>
        </w:rPr>
        <w:t xml:space="preserve">Friday, 12 July 2024 - Day 5: </w:t>
      </w:r>
      <w:r>
        <w:rPr>
          <w:color w:val="006FC0"/>
          <w:w w:val="80"/>
        </w:rPr>
        <w:t>Project Day with</w:t>
      </w:r>
      <w:r>
        <w:rPr>
          <w:color w:val="006FC0"/>
          <w:spacing w:val="-95"/>
          <w:w w:val="80"/>
        </w:rPr>
        <w:t xml:space="preserve"> </w:t>
      </w:r>
      <w:r>
        <w:rPr>
          <w:color w:val="006FC0"/>
          <w:w w:val="85"/>
        </w:rPr>
        <w:t>excursion</w:t>
      </w:r>
      <w:r>
        <w:rPr>
          <w:color w:val="006FC0"/>
          <w:spacing w:val="-10"/>
          <w:w w:val="85"/>
        </w:rPr>
        <w:t xml:space="preserve"> </w:t>
      </w:r>
      <w:r>
        <w:rPr>
          <w:color w:val="006FC0"/>
          <w:w w:val="85"/>
        </w:rPr>
        <w:t>to</w:t>
      </w:r>
      <w:r>
        <w:rPr>
          <w:color w:val="006FC0"/>
          <w:spacing w:val="-11"/>
          <w:w w:val="85"/>
        </w:rPr>
        <w:t xml:space="preserve"> </w:t>
      </w:r>
      <w:r>
        <w:rPr>
          <w:color w:val="006FC0"/>
          <w:w w:val="85"/>
        </w:rPr>
        <w:t>Brasov</w:t>
      </w:r>
    </w:p>
    <w:p w14:paraId="79A1F529" w14:textId="77777777" w:rsidR="001773B2" w:rsidRDefault="001773B2">
      <w:pPr>
        <w:pStyle w:val="BodyText"/>
        <w:rPr>
          <w:sz w:val="20"/>
        </w:rPr>
      </w:pPr>
    </w:p>
    <w:p w14:paraId="79A1F52A" w14:textId="77777777" w:rsidR="001773B2" w:rsidRDefault="001773B2">
      <w:pPr>
        <w:pStyle w:val="BodyText"/>
        <w:spacing w:before="8" w:after="1"/>
        <w:rPr>
          <w:sz w:val="11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8553"/>
      </w:tblGrid>
      <w:tr w:rsidR="001773B2" w14:paraId="79A1F52E" w14:textId="77777777">
        <w:trPr>
          <w:trHeight w:val="1000"/>
        </w:trPr>
        <w:tc>
          <w:tcPr>
            <w:tcW w:w="1716" w:type="dxa"/>
          </w:tcPr>
          <w:p w14:paraId="79A1F52B" w14:textId="77777777" w:rsidR="001773B2" w:rsidRDefault="00C8361B">
            <w:pPr>
              <w:pStyle w:val="TableParagraph"/>
              <w:spacing w:line="333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8.00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17.00</w:t>
            </w:r>
          </w:p>
        </w:tc>
        <w:tc>
          <w:tcPr>
            <w:tcW w:w="8553" w:type="dxa"/>
          </w:tcPr>
          <w:p w14:paraId="79A1F52C" w14:textId="77777777" w:rsidR="001773B2" w:rsidRDefault="00C8361B">
            <w:pPr>
              <w:pStyle w:val="TableParagraph"/>
              <w:spacing w:line="341" w:lineRule="exact"/>
              <w:ind w:left="5"/>
              <w:rPr>
                <w:sz w:val="28"/>
              </w:rPr>
            </w:pPr>
            <w:r>
              <w:rPr>
                <w:w w:val="75"/>
                <w:sz w:val="28"/>
              </w:rPr>
              <w:t>Travel</w:t>
            </w:r>
            <w:r>
              <w:rPr>
                <w:spacing w:val="37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by</w:t>
            </w:r>
            <w:r>
              <w:rPr>
                <w:spacing w:val="35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Politehnica</w:t>
            </w:r>
            <w:r>
              <w:rPr>
                <w:spacing w:val="36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Bus</w:t>
            </w:r>
            <w:r>
              <w:rPr>
                <w:spacing w:val="32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to</w:t>
            </w:r>
            <w:r>
              <w:rPr>
                <w:spacing w:val="34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Brasov</w:t>
            </w:r>
          </w:p>
          <w:p w14:paraId="79A1F52D" w14:textId="77777777" w:rsidR="001773B2" w:rsidRDefault="00C8361B">
            <w:pPr>
              <w:pStyle w:val="TableParagraph"/>
              <w:spacing w:line="290" w:lineRule="atLeast"/>
              <w:ind w:left="353" w:firstLine="63"/>
            </w:pPr>
            <w:r>
              <w:rPr>
                <w:sz w:val="28"/>
              </w:rPr>
              <w:t>(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meals,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entrance</w:t>
            </w:r>
            <w:r>
              <w:rPr>
                <w:spacing w:val="-3"/>
              </w:rPr>
              <w:t xml:space="preserve"> </w:t>
            </w:r>
            <w:r>
              <w:t>fees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expenses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connection with the excursion.)</w:t>
            </w:r>
          </w:p>
        </w:tc>
      </w:tr>
      <w:tr w:rsidR="001773B2" w14:paraId="79A1F535" w14:textId="77777777">
        <w:trPr>
          <w:trHeight w:val="2822"/>
        </w:trPr>
        <w:tc>
          <w:tcPr>
            <w:tcW w:w="1716" w:type="dxa"/>
          </w:tcPr>
          <w:p w14:paraId="79A1F52F" w14:textId="77777777" w:rsidR="001773B2" w:rsidRDefault="001773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53" w:type="dxa"/>
          </w:tcPr>
          <w:p w14:paraId="79A1F530" w14:textId="77777777" w:rsidR="001773B2" w:rsidRDefault="00C8361B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Case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Example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Brasov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within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Framework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Green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Cities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Alliance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Romania</w:t>
            </w:r>
          </w:p>
          <w:p w14:paraId="79A1F531" w14:textId="77777777" w:rsidR="001773B2" w:rsidRDefault="001773B2">
            <w:pPr>
              <w:pStyle w:val="TableParagraph"/>
              <w:spacing w:before="5"/>
              <w:rPr>
                <w:rFonts w:ascii="Georgia"/>
                <w:b/>
                <w:sz w:val="36"/>
              </w:rPr>
            </w:pPr>
          </w:p>
          <w:p w14:paraId="79A1F532" w14:textId="77777777" w:rsidR="001773B2" w:rsidRDefault="00C8361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421"/>
              <w:rPr>
                <w:b/>
                <w:sz w:val="28"/>
              </w:rPr>
            </w:pPr>
            <w:r>
              <w:rPr>
                <w:b/>
                <w:sz w:val="28"/>
              </w:rPr>
              <w:t>Co-designing a mobility strategy for Brasov. Solution for better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 cities,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sustainable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 ecofriendly.</w:t>
            </w:r>
          </w:p>
          <w:p w14:paraId="79A1F533" w14:textId="77777777" w:rsidR="001773B2" w:rsidRDefault="001773B2">
            <w:pPr>
              <w:pStyle w:val="TableParagraph"/>
              <w:spacing w:before="8"/>
              <w:rPr>
                <w:rFonts w:ascii="Georgia"/>
                <w:b/>
                <w:sz w:val="28"/>
              </w:rPr>
            </w:pPr>
          </w:p>
          <w:p w14:paraId="79A1F534" w14:textId="77777777" w:rsidR="001773B2" w:rsidRDefault="00C8361B">
            <w:pPr>
              <w:pStyle w:val="TableParagraph"/>
              <w:spacing w:line="340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Meetings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NGOs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representatives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city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administration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who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working together on eco-innovation.</w:t>
            </w:r>
          </w:p>
        </w:tc>
      </w:tr>
      <w:tr w:rsidR="001773B2" w14:paraId="79A1F538" w14:textId="77777777">
        <w:trPr>
          <w:trHeight w:val="415"/>
        </w:trPr>
        <w:tc>
          <w:tcPr>
            <w:tcW w:w="1716" w:type="dxa"/>
          </w:tcPr>
          <w:p w14:paraId="79A1F536" w14:textId="77777777" w:rsidR="001773B2" w:rsidRDefault="00C8361B">
            <w:pPr>
              <w:pStyle w:val="TableParagraph"/>
              <w:spacing w:before="11"/>
              <w:ind w:left="68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8553" w:type="dxa"/>
          </w:tcPr>
          <w:p w14:paraId="79A1F537" w14:textId="77777777" w:rsidR="001773B2" w:rsidRDefault="00C8361B">
            <w:pPr>
              <w:pStyle w:val="TableParagraph"/>
              <w:spacing w:line="341" w:lineRule="exact"/>
              <w:ind w:left="5"/>
              <w:rPr>
                <w:sz w:val="28"/>
              </w:rPr>
            </w:pPr>
            <w:r>
              <w:rPr>
                <w:w w:val="75"/>
                <w:sz w:val="28"/>
              </w:rPr>
              <w:t>Return</w:t>
            </w:r>
            <w:r>
              <w:rPr>
                <w:spacing w:val="26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to</w:t>
            </w:r>
            <w:r>
              <w:rPr>
                <w:spacing w:val="28"/>
                <w:w w:val="75"/>
                <w:sz w:val="28"/>
              </w:rPr>
              <w:t xml:space="preserve"> </w:t>
            </w:r>
            <w:r>
              <w:rPr>
                <w:w w:val="75"/>
                <w:sz w:val="28"/>
              </w:rPr>
              <w:t>Bucharest</w:t>
            </w:r>
          </w:p>
        </w:tc>
      </w:tr>
      <w:tr w:rsidR="001773B2" w14:paraId="79A1F53C" w14:textId="77777777">
        <w:trPr>
          <w:trHeight w:val="684"/>
        </w:trPr>
        <w:tc>
          <w:tcPr>
            <w:tcW w:w="1716" w:type="dxa"/>
          </w:tcPr>
          <w:p w14:paraId="79A1F539" w14:textId="77777777" w:rsidR="001773B2" w:rsidRDefault="00C8361B">
            <w:pPr>
              <w:pStyle w:val="TableParagraph"/>
              <w:spacing w:before="10"/>
              <w:ind w:left="68"/>
              <w:rPr>
                <w:sz w:val="28"/>
              </w:rPr>
            </w:pPr>
            <w:r>
              <w:rPr>
                <w:sz w:val="28"/>
              </w:rPr>
              <w:t>17.30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18.00</w:t>
            </w:r>
          </w:p>
        </w:tc>
        <w:tc>
          <w:tcPr>
            <w:tcW w:w="8553" w:type="dxa"/>
          </w:tcPr>
          <w:p w14:paraId="79A1F53A" w14:textId="77777777" w:rsidR="001773B2" w:rsidRDefault="00C8361B">
            <w:pPr>
              <w:pStyle w:val="TableParagraph"/>
              <w:spacing w:line="341" w:lineRule="exact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85"/>
                <w:sz w:val="28"/>
              </w:rPr>
              <w:t>Impressions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Summary.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Awarding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certificates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and</w:t>
            </w:r>
            <w:r>
              <w:rPr>
                <w:b/>
                <w:color w:val="252525"/>
                <w:spacing w:val="-2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closing</w:t>
            </w:r>
            <w:r>
              <w:rPr>
                <w:b/>
                <w:color w:val="252525"/>
                <w:spacing w:val="-1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of</w:t>
            </w:r>
            <w:r>
              <w:rPr>
                <w:b/>
                <w:color w:val="252525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the</w:t>
            </w:r>
            <w:r>
              <w:rPr>
                <w:b/>
                <w:color w:val="252525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252525"/>
                <w:w w:val="85"/>
                <w:sz w:val="28"/>
              </w:rPr>
              <w:t>Summer</w:t>
            </w:r>
          </w:p>
          <w:p w14:paraId="79A1F53B" w14:textId="77777777" w:rsidR="001773B2" w:rsidRDefault="00C8361B">
            <w:pPr>
              <w:pStyle w:val="TableParagraph"/>
              <w:spacing w:line="323" w:lineRule="exact"/>
              <w:ind w:left="5"/>
              <w:rPr>
                <w:b/>
                <w:sz w:val="28"/>
              </w:rPr>
            </w:pPr>
            <w:r>
              <w:rPr>
                <w:b/>
                <w:color w:val="252525"/>
                <w:w w:val="95"/>
                <w:sz w:val="28"/>
              </w:rPr>
              <w:t>School.</w:t>
            </w:r>
          </w:p>
        </w:tc>
      </w:tr>
    </w:tbl>
    <w:p w14:paraId="79A1F53D" w14:textId="77777777" w:rsidR="00C8361B" w:rsidRDefault="00C8361B"/>
    <w:sectPr w:rsidR="00C8361B">
      <w:pgSz w:w="11910" w:h="16860"/>
      <w:pgMar w:top="2660" w:right="400" w:bottom="2020" w:left="780" w:header="557" w:footer="1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D380" w14:textId="77777777" w:rsidR="00B00372" w:rsidRDefault="00B00372">
      <w:r>
        <w:separator/>
      </w:r>
    </w:p>
  </w:endnote>
  <w:endnote w:type="continuationSeparator" w:id="0">
    <w:p w14:paraId="1E7D7AB2" w14:textId="77777777" w:rsidR="00B00372" w:rsidRDefault="00B0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F547" w14:textId="77777777" w:rsidR="001773B2" w:rsidRDefault="00211309">
    <w:pPr>
      <w:pStyle w:val="BodyText"/>
      <w:spacing w:line="14" w:lineRule="auto"/>
      <w:rPr>
        <w:b w:val="0"/>
        <w:sz w:val="20"/>
      </w:rPr>
    </w:pPr>
    <w:r>
      <w:rPr>
        <w:noProof/>
        <w:lang w:val="de-DE" w:eastAsia="ko-KR"/>
      </w:rPr>
      <w:drawing>
        <wp:anchor distT="0" distB="0" distL="0" distR="0" simplePos="0" relativeHeight="251658752" behindDoc="1" locked="0" layoutInCell="1" allowOverlap="1" wp14:anchorId="79A1F54D" wp14:editId="79A1F54E">
          <wp:simplePos x="0" y="0"/>
          <wp:positionH relativeFrom="page">
            <wp:posOffset>426721</wp:posOffset>
          </wp:positionH>
          <wp:positionV relativeFrom="page">
            <wp:posOffset>9418320</wp:posOffset>
          </wp:positionV>
          <wp:extent cx="754380" cy="744037"/>
          <wp:effectExtent l="0" t="0" r="762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234" cy="7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ko-KR"/>
      </w:rPr>
      <w:drawing>
        <wp:anchor distT="0" distB="0" distL="0" distR="0" simplePos="0" relativeHeight="251657728" behindDoc="1" locked="0" layoutInCell="1" allowOverlap="1" wp14:anchorId="79A1F54F" wp14:editId="79A1F550">
          <wp:simplePos x="0" y="0"/>
          <wp:positionH relativeFrom="page">
            <wp:posOffset>3276600</wp:posOffset>
          </wp:positionH>
          <wp:positionV relativeFrom="page">
            <wp:posOffset>9410700</wp:posOffset>
          </wp:positionV>
          <wp:extent cx="1247140" cy="67056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1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de-DE" w:eastAsia="ko-KR"/>
      </w:rPr>
      <w:drawing>
        <wp:anchor distT="0" distB="0" distL="0" distR="0" simplePos="0" relativeHeight="251659776" behindDoc="1" locked="0" layoutInCell="1" allowOverlap="1" wp14:anchorId="79A1F551" wp14:editId="79A1F552">
          <wp:simplePos x="0" y="0"/>
          <wp:positionH relativeFrom="page">
            <wp:posOffset>1600200</wp:posOffset>
          </wp:positionH>
          <wp:positionV relativeFrom="page">
            <wp:posOffset>9540240</wp:posOffset>
          </wp:positionV>
          <wp:extent cx="1425472" cy="460375"/>
          <wp:effectExtent l="0" t="0" r="381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5472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de-DE" w:eastAsia="ko-KR"/>
      </w:rPr>
      <w:drawing>
        <wp:anchor distT="0" distB="0" distL="0" distR="0" simplePos="0" relativeHeight="251656704" behindDoc="1" locked="0" layoutInCell="1" allowOverlap="1" wp14:anchorId="79A1F553" wp14:editId="79A1F554">
          <wp:simplePos x="0" y="0"/>
          <wp:positionH relativeFrom="page">
            <wp:posOffset>4892040</wp:posOffset>
          </wp:positionH>
          <wp:positionV relativeFrom="page">
            <wp:posOffset>9448800</wp:posOffset>
          </wp:positionV>
          <wp:extent cx="2236470" cy="6096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364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5BD9" w14:textId="77777777" w:rsidR="00B00372" w:rsidRDefault="00B00372">
      <w:r>
        <w:separator/>
      </w:r>
    </w:p>
  </w:footnote>
  <w:footnote w:type="continuationSeparator" w:id="0">
    <w:p w14:paraId="5CF27BDF" w14:textId="77777777" w:rsidR="00B00372" w:rsidRDefault="00B0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F546" w14:textId="39347051" w:rsidR="001773B2" w:rsidRDefault="002D443B">
    <w:pPr>
      <w:pStyle w:val="BodyText"/>
      <w:spacing w:line="14" w:lineRule="auto"/>
      <w:rPr>
        <w:b w:val="0"/>
        <w:sz w:val="20"/>
      </w:rPr>
    </w:pPr>
    <w:r>
      <w:rPr>
        <w:noProof/>
        <w:lang w:val="de-DE" w:eastAsia="ko-KR"/>
      </w:rPr>
      <w:drawing>
        <wp:anchor distT="0" distB="0" distL="0" distR="0" simplePos="0" relativeHeight="251655680" behindDoc="1" locked="0" layoutInCell="1" allowOverlap="1" wp14:anchorId="79A1F548" wp14:editId="79A1F549">
          <wp:simplePos x="0" y="0"/>
          <wp:positionH relativeFrom="page">
            <wp:posOffset>5707380</wp:posOffset>
          </wp:positionH>
          <wp:positionV relativeFrom="page">
            <wp:posOffset>594360</wp:posOffset>
          </wp:positionV>
          <wp:extent cx="1494790" cy="5560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775" cy="5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602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9A1F54A" wp14:editId="7A01FC2E">
              <wp:simplePos x="0" y="0"/>
              <wp:positionH relativeFrom="page">
                <wp:posOffset>2437130</wp:posOffset>
              </wp:positionH>
              <wp:positionV relativeFrom="page">
                <wp:posOffset>363855</wp:posOffset>
              </wp:positionV>
              <wp:extent cx="2511425" cy="1369060"/>
              <wp:effectExtent l="0" t="0" r="0" b="0"/>
              <wp:wrapNone/>
              <wp:docPr id="1261955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136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F556" w14:textId="77777777" w:rsidR="001773B2" w:rsidRDefault="00C8361B">
                          <w:pPr>
                            <w:spacing w:before="14" w:line="206" w:lineRule="auto"/>
                            <w:ind w:left="19" w:right="18"/>
                            <w:jc w:val="center"/>
                            <w:rPr>
                              <w:rFonts w:ascii="Georgia"/>
                              <w:sz w:val="5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404040"/>
                              <w:w w:val="90"/>
                              <w:sz w:val="48"/>
                            </w:rPr>
                            <w:t>Social Innovation</w:t>
                          </w:r>
                          <w:r>
                            <w:rPr>
                              <w:rFonts w:ascii="Georgia"/>
                              <w:b/>
                              <w:color w:val="404040"/>
                              <w:spacing w:val="-108"/>
                              <w:w w:val="9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404040"/>
                              <w:sz w:val="56"/>
                            </w:rPr>
                            <w:t>International</w:t>
                          </w:r>
                          <w:r>
                            <w:rPr>
                              <w:rFonts w:ascii="Georgia"/>
                              <w:color w:val="404040"/>
                              <w:spacing w:val="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404040"/>
                              <w:w w:val="90"/>
                              <w:sz w:val="56"/>
                            </w:rPr>
                            <w:t>Summer</w:t>
                          </w:r>
                          <w:r>
                            <w:rPr>
                              <w:rFonts w:ascii="Georgia"/>
                              <w:color w:val="404040"/>
                              <w:spacing w:val="1"/>
                              <w:w w:val="9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404040"/>
                              <w:w w:val="90"/>
                              <w:sz w:val="56"/>
                            </w:rPr>
                            <w:t>School</w:t>
                          </w:r>
                          <w:r>
                            <w:rPr>
                              <w:rFonts w:ascii="Georgia"/>
                              <w:color w:val="404040"/>
                              <w:spacing w:val="1"/>
                              <w:w w:val="9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404040"/>
                              <w:sz w:val="5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1F5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1.9pt;margin-top:28.65pt;width:197.75pt;height:107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E11wEAAJIDAAAOAAAAZHJzL2Uyb0RvYy54bWysU9uO0zAQfUfiHyy/0zSFr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" filled="f" stroked="f">
              <v:textbox inset="0,0,0,0">
                <w:txbxContent>
                  <w:p w14:paraId="79A1F556" w14:textId="77777777" w:rsidR="001773B2" w:rsidRDefault="00C8361B">
                    <w:pPr>
                      <w:spacing w:before="14" w:line="206" w:lineRule="auto"/>
                      <w:ind w:left="19" w:right="18"/>
                      <w:jc w:val="center"/>
                      <w:rPr>
                        <w:rFonts w:ascii="Georgia"/>
                        <w:sz w:val="56"/>
                      </w:rPr>
                    </w:pPr>
                    <w:r>
                      <w:rPr>
                        <w:rFonts w:ascii="Georgia"/>
                        <w:b/>
                        <w:color w:val="404040"/>
                        <w:w w:val="90"/>
                        <w:sz w:val="48"/>
                      </w:rPr>
                      <w:t>Social Innovation</w:t>
                    </w:r>
                    <w:r>
                      <w:rPr>
                        <w:rFonts w:ascii="Georgia"/>
                        <w:b/>
                        <w:color w:val="404040"/>
                        <w:spacing w:val="-108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Georgia"/>
                        <w:color w:val="404040"/>
                        <w:sz w:val="56"/>
                      </w:rPr>
                      <w:t>International</w:t>
                    </w:r>
                    <w:r>
                      <w:rPr>
                        <w:rFonts w:ascii="Georgia"/>
                        <w:color w:val="404040"/>
                        <w:spacing w:val="1"/>
                        <w:sz w:val="56"/>
                      </w:rPr>
                      <w:t xml:space="preserve"> </w:t>
                    </w:r>
                    <w:r>
                      <w:rPr>
                        <w:rFonts w:ascii="Georgia"/>
                        <w:color w:val="404040"/>
                        <w:w w:val="90"/>
                        <w:sz w:val="56"/>
                      </w:rPr>
                      <w:t>Summer</w:t>
                    </w:r>
                    <w:r>
                      <w:rPr>
                        <w:rFonts w:ascii="Georgia"/>
                        <w:color w:val="404040"/>
                        <w:spacing w:val="1"/>
                        <w:w w:val="90"/>
                        <w:sz w:val="56"/>
                      </w:rPr>
                      <w:t xml:space="preserve"> </w:t>
                    </w:r>
                    <w:r>
                      <w:rPr>
                        <w:rFonts w:ascii="Georgia"/>
                        <w:color w:val="404040"/>
                        <w:w w:val="90"/>
                        <w:sz w:val="56"/>
                      </w:rPr>
                      <w:t>School</w:t>
                    </w:r>
                    <w:r>
                      <w:rPr>
                        <w:rFonts w:ascii="Georgia"/>
                        <w:color w:val="404040"/>
                        <w:spacing w:val="1"/>
                        <w:w w:val="90"/>
                        <w:sz w:val="56"/>
                      </w:rPr>
                      <w:t xml:space="preserve"> </w:t>
                    </w:r>
                    <w:r>
                      <w:rPr>
                        <w:rFonts w:ascii="Georgia"/>
                        <w:color w:val="404040"/>
                        <w:sz w:val="5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61B">
      <w:rPr>
        <w:noProof/>
        <w:lang w:val="de-DE" w:eastAsia="ko-KR"/>
      </w:rPr>
      <w:drawing>
        <wp:anchor distT="0" distB="0" distL="0" distR="0" simplePos="0" relativeHeight="251654656" behindDoc="1" locked="0" layoutInCell="1" allowOverlap="1" wp14:anchorId="79A1F54B" wp14:editId="79A1F54C">
          <wp:simplePos x="0" y="0"/>
          <wp:positionH relativeFrom="page">
            <wp:posOffset>464821</wp:posOffset>
          </wp:positionH>
          <wp:positionV relativeFrom="page">
            <wp:posOffset>434340</wp:posOffset>
          </wp:positionV>
          <wp:extent cx="1135380" cy="979805"/>
          <wp:effectExtent l="0" t="0" r="762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5804" cy="98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CDE"/>
    <w:multiLevelType w:val="hybridMultilevel"/>
    <w:tmpl w:val="883AABFE"/>
    <w:lvl w:ilvl="0" w:tplc="9978F7D4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B626F2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6BEA31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3721E6A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08BEA3AC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 w:tplc="74007DCC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72AE0534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FC8E7E7A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 w:tplc="9BBACB1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9A1359"/>
    <w:multiLevelType w:val="hybridMultilevel"/>
    <w:tmpl w:val="C2B2BE7C"/>
    <w:lvl w:ilvl="0" w:tplc="3B0A5C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071AC2B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5CA23C5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62000A7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5C4C36A2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5" w:tplc="564E7870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6" w:tplc="E090B49E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7" w:tplc="AB9E4F80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778C9F54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493296"/>
    <w:multiLevelType w:val="hybridMultilevel"/>
    <w:tmpl w:val="C4B03DA0"/>
    <w:lvl w:ilvl="0" w:tplc="7F3A62F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252525"/>
        <w:w w:val="84"/>
        <w:sz w:val="28"/>
        <w:szCs w:val="28"/>
        <w:lang w:val="en-US" w:eastAsia="en-US" w:bidi="ar-SA"/>
      </w:rPr>
    </w:lvl>
    <w:lvl w:ilvl="1" w:tplc="870E96CE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D39EE37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12E07E08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5AA26AC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 w:tplc="B832ED4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6" w:tplc="059219B0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DB841412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 w:tplc="788C040E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CC48B2"/>
    <w:multiLevelType w:val="hybridMultilevel"/>
    <w:tmpl w:val="4D9E319E"/>
    <w:lvl w:ilvl="0" w:tplc="CE0AFD3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color w:val="252525"/>
        <w:w w:val="84"/>
        <w:sz w:val="28"/>
        <w:szCs w:val="28"/>
        <w:lang w:val="en-US" w:eastAsia="en-US" w:bidi="ar-SA"/>
      </w:rPr>
    </w:lvl>
    <w:lvl w:ilvl="1" w:tplc="CC1011C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15FA78C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493E48D4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61C67A7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5" w:tplc="D322581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6" w:tplc="F4DAF22C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7" w:tplc="0F72DF48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 w:tplc="79E2724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2F147D"/>
    <w:multiLevelType w:val="hybridMultilevel"/>
    <w:tmpl w:val="6B5E7548"/>
    <w:lvl w:ilvl="0" w:tplc="B9B87F4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252525"/>
        <w:w w:val="84"/>
        <w:sz w:val="28"/>
        <w:szCs w:val="28"/>
        <w:lang w:val="en-US" w:eastAsia="en-US" w:bidi="ar-SA"/>
      </w:rPr>
    </w:lvl>
    <w:lvl w:ilvl="1" w:tplc="B7B6477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7232526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3" w:tplc="66B217A0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D7F6ADE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B7EE46E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10DAF05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 w:tplc="A0A8EA1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8" w:tplc="FFAE584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3B3DC7"/>
    <w:multiLevelType w:val="hybridMultilevel"/>
    <w:tmpl w:val="8EACE366"/>
    <w:lvl w:ilvl="0" w:tplc="71CAD60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252525"/>
        <w:w w:val="84"/>
        <w:sz w:val="28"/>
        <w:szCs w:val="28"/>
        <w:lang w:val="en-US" w:eastAsia="en-US" w:bidi="ar-SA"/>
      </w:rPr>
    </w:lvl>
    <w:lvl w:ilvl="1" w:tplc="0C98907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1BEE040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3" w:tplc="356E390E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3216F72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2C263256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52F629C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 w:tplc="8E0259F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8" w:tplc="79C057D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175AF7"/>
    <w:multiLevelType w:val="hybridMultilevel"/>
    <w:tmpl w:val="0D0CCAB4"/>
    <w:lvl w:ilvl="0" w:tplc="E03A97B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54F0EB1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EB8D08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7D627E22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7D3AAF2A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5" w:tplc="7660D93C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6" w:tplc="5106E148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7" w:tplc="4CB679F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79BCC128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F62C02"/>
    <w:multiLevelType w:val="hybridMultilevel"/>
    <w:tmpl w:val="E78C9356"/>
    <w:lvl w:ilvl="0" w:tplc="F19EBBD0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408EE8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3A9CCB0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4D620B2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C810B86C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 w:tplc="B35A2840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AB1AB260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910AC5B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 w:tplc="6F5693A2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EDB7574"/>
    <w:multiLevelType w:val="hybridMultilevel"/>
    <w:tmpl w:val="567C5B2C"/>
    <w:lvl w:ilvl="0" w:tplc="328C6B7E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w w:val="84"/>
        <w:sz w:val="28"/>
        <w:szCs w:val="28"/>
        <w:lang w:val="en-US" w:eastAsia="en-US" w:bidi="ar-SA"/>
      </w:rPr>
    </w:lvl>
    <w:lvl w:ilvl="1" w:tplc="40008A2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87380F6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D0EEF90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F85CA08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 w:tplc="F5627C4E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4162B2D8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A5EA9E20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 w:tplc="E29C0B0A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num w:numId="1" w16cid:durableId="1029258917">
    <w:abstractNumId w:val="1"/>
  </w:num>
  <w:num w:numId="2" w16cid:durableId="465779301">
    <w:abstractNumId w:val="6"/>
  </w:num>
  <w:num w:numId="3" w16cid:durableId="510529353">
    <w:abstractNumId w:val="3"/>
  </w:num>
  <w:num w:numId="4" w16cid:durableId="24135471">
    <w:abstractNumId w:val="2"/>
  </w:num>
  <w:num w:numId="5" w16cid:durableId="1663003051">
    <w:abstractNumId w:val="8"/>
  </w:num>
  <w:num w:numId="6" w16cid:durableId="1225877005">
    <w:abstractNumId w:val="7"/>
  </w:num>
  <w:num w:numId="7" w16cid:durableId="703402742">
    <w:abstractNumId w:val="0"/>
  </w:num>
  <w:num w:numId="8" w16cid:durableId="100221516">
    <w:abstractNumId w:val="4"/>
  </w:num>
  <w:num w:numId="9" w16cid:durableId="439642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B2"/>
    <w:rsid w:val="000854A4"/>
    <w:rsid w:val="001773B2"/>
    <w:rsid w:val="001E525F"/>
    <w:rsid w:val="00211309"/>
    <w:rsid w:val="002D443B"/>
    <w:rsid w:val="002E142C"/>
    <w:rsid w:val="002E6B62"/>
    <w:rsid w:val="003A5790"/>
    <w:rsid w:val="0049745B"/>
    <w:rsid w:val="0050761A"/>
    <w:rsid w:val="0051409F"/>
    <w:rsid w:val="00536E6C"/>
    <w:rsid w:val="0068112C"/>
    <w:rsid w:val="007B1A98"/>
    <w:rsid w:val="00811184"/>
    <w:rsid w:val="009B1712"/>
    <w:rsid w:val="00AE5DDB"/>
    <w:rsid w:val="00AF263E"/>
    <w:rsid w:val="00B00372"/>
    <w:rsid w:val="00B073AE"/>
    <w:rsid w:val="00B571C7"/>
    <w:rsid w:val="00B76056"/>
    <w:rsid w:val="00C406F5"/>
    <w:rsid w:val="00C8361B"/>
    <w:rsid w:val="00CB2FDD"/>
    <w:rsid w:val="00D474D2"/>
    <w:rsid w:val="00DA26D1"/>
    <w:rsid w:val="00E73953"/>
    <w:rsid w:val="00EA2602"/>
    <w:rsid w:val="00EA45DB"/>
    <w:rsid w:val="00F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1F469"/>
  <w15:docId w15:val="{211439F6-C978-497C-AB69-4E5C58C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b/>
      <w:bCs/>
      <w:sz w:val="48"/>
      <w:szCs w:val="48"/>
    </w:rPr>
  </w:style>
  <w:style w:type="paragraph" w:styleId="Title">
    <w:name w:val="Title"/>
    <w:basedOn w:val="Normal"/>
    <w:uiPriority w:val="1"/>
    <w:qFormat/>
    <w:pPr>
      <w:spacing w:before="101"/>
      <w:ind w:left="2392" w:right="3650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3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13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g3LXqihDsvHqJNd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cure-web.cisco.com/1h6JPZEA_dIOZOs3oeZXexODLqhJmyhiNVSacVjIFtQhio-N36-H0qUGnUY-f0zszMwpGHp5GR2IM6_NelmKL4uWK4ZuljCebH0jXuwUa3YN-sxdMVMFQi3ezd9P82PcGYapBgVzBDkwv8MRLw-IxNetbBdeUmhLLkZHcJmNLFbCUZkXtmcmqMnbzdLOhUmlHR1cnZEGg7Iwdim3_R7w65D7roLRESkX7NtsMSfSdaznS-gf1li4yXPvm84MaQm47x8hY6sOQIJOEy936jeClooknjo4x_v4Qbe8UYFH77lQoeFbRPI7u96PdvMpfENao/http%3A%2F%2Fwww.basf.ro%2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Irina Severin</cp:lastModifiedBy>
  <cp:revision>2</cp:revision>
  <dcterms:created xsi:type="dcterms:W3CDTF">2024-06-04T13:30:00Z</dcterms:created>
  <dcterms:modified xsi:type="dcterms:W3CDTF">2024-06-04T13:30:00Z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2024-06-04T13:30:27Z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416ccc44-aef9-4d3c-be40-82fa3db5fdb9</vt:lpwstr>
  </property>
  <property fmtid="{D5CDD505-2E9C-101B-9397-08002B2CF9AE}" pid="10" name="MSIP_Label_defa4170-0d19-0005-0004-bc88714345d2_ActionId">
    <vt:lpwstr>51ced6f2-d93b-40ac-a8c9-e5796b975792</vt:lpwstr>
  </property>
  <property fmtid="{D5CDD505-2E9C-101B-9397-08002B2CF9AE}" pid="11" name="MSIP_Label_defa4170-0d19-0005-0004-bc88714345d2_ContentBits">
    <vt:lpwstr>0</vt:lpwstr>
  </property>
</Properties>
</file>